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4" w:rsidRDefault="00777C34" w:rsidP="00777C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1387"/>
        <w:gridCol w:w="2126"/>
        <w:gridCol w:w="2977"/>
        <w:gridCol w:w="3827"/>
        <w:gridCol w:w="2977"/>
        <w:gridCol w:w="2039"/>
      </w:tblGrid>
      <w:tr w:rsidR="00A6187F" w:rsidTr="00BD777F">
        <w:tc>
          <w:tcPr>
            <w:tcW w:w="281" w:type="dxa"/>
          </w:tcPr>
          <w:p w:rsidR="00A6187F" w:rsidRPr="00AF7D62" w:rsidRDefault="00A6187F" w:rsidP="00A618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33" w:type="dxa"/>
            <w:gridSpan w:val="6"/>
          </w:tcPr>
          <w:p w:rsidR="00A6187F" w:rsidRPr="00AF7D62" w:rsidRDefault="00A6187F" w:rsidP="00A6187F">
            <w:pPr>
              <w:jc w:val="center"/>
              <w:rPr>
                <w:sz w:val="32"/>
                <w:szCs w:val="32"/>
              </w:rPr>
            </w:pPr>
            <w:r w:rsidRPr="00AF7D62">
              <w:rPr>
                <w:sz w:val="32"/>
                <w:szCs w:val="32"/>
              </w:rPr>
              <w:t xml:space="preserve">Week Commencing </w:t>
            </w:r>
            <w:r w:rsidR="00505897">
              <w:rPr>
                <w:b/>
                <w:bCs/>
                <w:sz w:val="32"/>
                <w:szCs w:val="32"/>
              </w:rPr>
              <w:t>Monday 25</w:t>
            </w:r>
            <w:r w:rsidR="00505897" w:rsidRPr="005058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505897">
              <w:rPr>
                <w:b/>
                <w:bCs/>
                <w:sz w:val="32"/>
                <w:szCs w:val="32"/>
              </w:rPr>
              <w:t xml:space="preserve"> May 2020 – week 5</w:t>
            </w:r>
          </w:p>
          <w:p w:rsidR="00A6187F" w:rsidRDefault="00A6187F" w:rsidP="00A6187F">
            <w:pPr>
              <w:jc w:val="center"/>
            </w:pPr>
            <w:r>
              <w:rPr>
                <w:sz w:val="32"/>
                <w:szCs w:val="32"/>
              </w:rPr>
              <w:t>Work to be completed</w:t>
            </w:r>
          </w:p>
        </w:tc>
      </w:tr>
      <w:tr w:rsidR="00A6187F" w:rsidTr="00F6208A">
        <w:trPr>
          <w:trHeight w:val="733"/>
        </w:trPr>
        <w:tc>
          <w:tcPr>
            <w:tcW w:w="1668" w:type="dxa"/>
            <w:gridSpan w:val="2"/>
            <w:shd w:val="clear" w:color="auto" w:fill="F79646" w:themeFill="accent6"/>
          </w:tcPr>
          <w:p w:rsidR="00A6187F" w:rsidRPr="00AF7D62" w:rsidRDefault="00A6187F" w:rsidP="00B5299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Subject</w:t>
            </w:r>
          </w:p>
        </w:tc>
        <w:tc>
          <w:tcPr>
            <w:tcW w:w="2126" w:type="dxa"/>
            <w:shd w:val="clear" w:color="auto" w:fill="F79646" w:themeFill="accent6"/>
          </w:tcPr>
          <w:p w:rsidR="00A6187F" w:rsidRPr="00AF7D62" w:rsidRDefault="00A6187F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through</w:t>
            </w:r>
          </w:p>
        </w:tc>
        <w:tc>
          <w:tcPr>
            <w:tcW w:w="2977" w:type="dxa"/>
            <w:shd w:val="clear" w:color="auto" w:fill="F79646" w:themeFill="accent6"/>
          </w:tcPr>
          <w:p w:rsidR="00A6187F" w:rsidRDefault="00A6187F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</w:t>
            </w:r>
          </w:p>
        </w:tc>
        <w:tc>
          <w:tcPr>
            <w:tcW w:w="3827" w:type="dxa"/>
            <w:shd w:val="clear" w:color="auto" w:fill="F79646" w:themeFill="accent6"/>
          </w:tcPr>
          <w:p w:rsidR="00A6187F" w:rsidRDefault="00A6187F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</w:t>
            </w:r>
          </w:p>
        </w:tc>
        <w:tc>
          <w:tcPr>
            <w:tcW w:w="2977" w:type="dxa"/>
            <w:shd w:val="clear" w:color="auto" w:fill="F79646" w:themeFill="accent6"/>
          </w:tcPr>
          <w:p w:rsidR="00A6187F" w:rsidRPr="00AF7D62" w:rsidRDefault="00A6187F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Higher</w:t>
            </w:r>
          </w:p>
        </w:tc>
        <w:tc>
          <w:tcPr>
            <w:tcW w:w="2039" w:type="dxa"/>
            <w:shd w:val="clear" w:color="auto" w:fill="F79646" w:themeFill="accent6"/>
          </w:tcPr>
          <w:p w:rsidR="00A6187F" w:rsidRDefault="00A6187F" w:rsidP="00B52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Higher</w:t>
            </w:r>
          </w:p>
          <w:p w:rsidR="00A6187F" w:rsidRPr="00AF7D62" w:rsidRDefault="00A6187F" w:rsidP="00B52992">
            <w:pPr>
              <w:jc w:val="center"/>
              <w:rPr>
                <w:sz w:val="28"/>
                <w:szCs w:val="28"/>
              </w:rPr>
            </w:pPr>
          </w:p>
        </w:tc>
      </w:tr>
      <w:tr w:rsidR="00A6187F" w:rsidRPr="00ED6DAD" w:rsidTr="00F6208A">
        <w:tc>
          <w:tcPr>
            <w:tcW w:w="1668" w:type="dxa"/>
            <w:gridSpan w:val="2"/>
          </w:tcPr>
          <w:p w:rsidR="00A6187F" w:rsidRPr="00ED6DAD" w:rsidRDefault="00A6187F" w:rsidP="00B52992"/>
        </w:tc>
        <w:tc>
          <w:tcPr>
            <w:tcW w:w="2126" w:type="dxa"/>
          </w:tcPr>
          <w:p w:rsidR="00A6187F" w:rsidRPr="00ED6DAD" w:rsidRDefault="00A6187F" w:rsidP="009C4239"/>
        </w:tc>
        <w:tc>
          <w:tcPr>
            <w:tcW w:w="2977" w:type="dxa"/>
          </w:tcPr>
          <w:p w:rsidR="00A6187F" w:rsidRDefault="00A6187F" w:rsidP="0078661E">
            <w:pPr>
              <w:rPr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A6187F" w:rsidRDefault="00A6187F" w:rsidP="0078661E"/>
        </w:tc>
        <w:tc>
          <w:tcPr>
            <w:tcW w:w="2977" w:type="dxa"/>
          </w:tcPr>
          <w:p w:rsidR="00A6187F" w:rsidRDefault="00A6187F" w:rsidP="0078661E"/>
        </w:tc>
        <w:tc>
          <w:tcPr>
            <w:tcW w:w="2039" w:type="dxa"/>
          </w:tcPr>
          <w:p w:rsidR="00A6187F" w:rsidRPr="00ED6DAD" w:rsidRDefault="00A6187F" w:rsidP="00B52992"/>
        </w:tc>
      </w:tr>
      <w:tr w:rsidR="00BB3CAE" w:rsidRPr="00ED6DAD" w:rsidTr="00F6208A">
        <w:tc>
          <w:tcPr>
            <w:tcW w:w="1668" w:type="dxa"/>
            <w:gridSpan w:val="2"/>
          </w:tcPr>
          <w:p w:rsidR="00BB3CAE" w:rsidRPr="00ED6DAD" w:rsidRDefault="00BB3CAE" w:rsidP="0078661E">
            <w:r w:rsidRPr="00ED6DAD">
              <w:t>Administration</w:t>
            </w:r>
          </w:p>
        </w:tc>
        <w:tc>
          <w:tcPr>
            <w:tcW w:w="2126" w:type="dxa"/>
          </w:tcPr>
          <w:p w:rsidR="00BB3CAE" w:rsidRPr="00ED6DAD" w:rsidRDefault="00BB3CAE" w:rsidP="0078661E">
            <w:r w:rsidRPr="00ED6DAD">
              <w:t>Glow Group via Email</w:t>
            </w:r>
          </w:p>
          <w:p w:rsidR="00BB3CAE" w:rsidRPr="00ED6DAD" w:rsidRDefault="00BB3CAE" w:rsidP="0078661E"/>
        </w:tc>
        <w:tc>
          <w:tcPr>
            <w:tcW w:w="2977" w:type="dxa"/>
          </w:tcPr>
          <w:p w:rsidR="00BB3CAE" w:rsidRPr="00F6208A" w:rsidRDefault="00BB3CAE" w:rsidP="002E0383">
            <w:r w:rsidRPr="00F6208A">
              <w:t>Theory – Legislation</w:t>
            </w:r>
          </w:p>
          <w:p w:rsidR="00BB3CAE" w:rsidRPr="00F6208A" w:rsidRDefault="00BB3CAE" w:rsidP="002E0383">
            <w:r w:rsidRPr="00F6208A">
              <w:t>Practical – Email and PowerPoint</w:t>
            </w:r>
          </w:p>
        </w:tc>
        <w:tc>
          <w:tcPr>
            <w:tcW w:w="3827" w:type="dxa"/>
          </w:tcPr>
          <w:p w:rsidR="00BB3CAE" w:rsidRPr="00F6208A" w:rsidRDefault="00BB3CAE" w:rsidP="002E0383">
            <w:r w:rsidRPr="00F6208A">
              <w:t>Theory – Legislation</w:t>
            </w:r>
          </w:p>
          <w:p w:rsidR="00BB3CAE" w:rsidRPr="00F6208A" w:rsidRDefault="00BB3CAE" w:rsidP="002E0383">
            <w:r w:rsidRPr="00F6208A">
              <w:t>Practical – Email and PowerPoint</w:t>
            </w:r>
          </w:p>
        </w:tc>
        <w:tc>
          <w:tcPr>
            <w:tcW w:w="2977" w:type="dxa"/>
          </w:tcPr>
          <w:p w:rsidR="00BB3CAE" w:rsidRPr="00F6208A" w:rsidRDefault="00BB3CAE" w:rsidP="002E0383">
            <w:r w:rsidRPr="00F6208A">
              <w:t>Theory - Teams</w:t>
            </w:r>
          </w:p>
        </w:tc>
        <w:tc>
          <w:tcPr>
            <w:tcW w:w="2039" w:type="dxa"/>
          </w:tcPr>
          <w:p w:rsidR="00BB3CAE" w:rsidRPr="00F6208A" w:rsidRDefault="00BB3CAE" w:rsidP="0078661E"/>
        </w:tc>
      </w:tr>
      <w:tr w:rsidR="00BB3CAE" w:rsidRPr="00ED6DAD" w:rsidTr="00F6208A">
        <w:tc>
          <w:tcPr>
            <w:tcW w:w="1668" w:type="dxa"/>
            <w:gridSpan w:val="2"/>
          </w:tcPr>
          <w:p w:rsidR="00BB3CAE" w:rsidRPr="00ED6DAD" w:rsidRDefault="00BB3CAE" w:rsidP="0078661E">
            <w:r w:rsidRPr="00ED6DAD">
              <w:t>Applications of Maths</w:t>
            </w:r>
          </w:p>
        </w:tc>
        <w:tc>
          <w:tcPr>
            <w:tcW w:w="2126" w:type="dxa"/>
          </w:tcPr>
          <w:p w:rsidR="00BB3CAE" w:rsidRPr="00ED6DAD" w:rsidRDefault="00BB3CAE" w:rsidP="0078661E">
            <w:r w:rsidRPr="00ED6DAD">
              <w:t>Glow Group</w:t>
            </w:r>
          </w:p>
          <w:p w:rsidR="00BB3CAE" w:rsidRPr="00ED6DAD" w:rsidRDefault="00BB3CAE" w:rsidP="0078661E">
            <w:proofErr w:type="spellStart"/>
            <w:r w:rsidRPr="00ED6DAD">
              <w:t>Edmodo</w:t>
            </w:r>
            <w:proofErr w:type="spellEnd"/>
            <w:r w:rsidRPr="00ED6DAD">
              <w:t xml:space="preserve"> (New group code has been issued via Glow)</w:t>
            </w:r>
          </w:p>
        </w:tc>
        <w:tc>
          <w:tcPr>
            <w:tcW w:w="2977" w:type="dxa"/>
          </w:tcPr>
          <w:p w:rsidR="00BB3CAE" w:rsidRPr="00F6208A" w:rsidRDefault="00BB3CAE" w:rsidP="0078661E">
            <w:pPr>
              <w:pStyle w:val="ListParagraph"/>
            </w:pPr>
          </w:p>
        </w:tc>
        <w:tc>
          <w:tcPr>
            <w:tcW w:w="3827" w:type="dxa"/>
          </w:tcPr>
          <w:p w:rsidR="007E3767" w:rsidRPr="00F6208A" w:rsidRDefault="007E3767" w:rsidP="007E3767">
            <w:pPr>
              <w:pStyle w:val="ListParagraph"/>
              <w:numPr>
                <w:ilvl w:val="0"/>
                <w:numId w:val="15"/>
              </w:numPr>
            </w:pPr>
            <w:r w:rsidRPr="00F6208A">
              <w:t>Review PowerPoint on Ratios.</w:t>
            </w:r>
          </w:p>
          <w:p w:rsidR="007E3767" w:rsidRPr="00F6208A" w:rsidRDefault="007E3767" w:rsidP="007E3767">
            <w:pPr>
              <w:pStyle w:val="ListParagraph"/>
              <w:numPr>
                <w:ilvl w:val="0"/>
                <w:numId w:val="15"/>
              </w:numPr>
            </w:pPr>
            <w:r w:rsidRPr="00F6208A">
              <w:t>Complete worksheets on ratios.</w:t>
            </w:r>
          </w:p>
          <w:p w:rsidR="00BB3CAE" w:rsidRPr="00F6208A" w:rsidRDefault="007E3767" w:rsidP="007E3767">
            <w:pPr>
              <w:pStyle w:val="ListParagraph"/>
            </w:pPr>
            <w:r w:rsidRPr="00F6208A">
              <w:t xml:space="preserve">Return homework exercise to </w:t>
            </w:r>
            <w:proofErr w:type="spellStart"/>
            <w:r w:rsidRPr="00F6208A">
              <w:t>Mrs.Cahill</w:t>
            </w:r>
            <w:proofErr w:type="spellEnd"/>
            <w:r w:rsidRPr="00F6208A">
              <w:t>.</w:t>
            </w:r>
          </w:p>
        </w:tc>
        <w:tc>
          <w:tcPr>
            <w:tcW w:w="2977" w:type="dxa"/>
          </w:tcPr>
          <w:p w:rsidR="00BB3CAE" w:rsidRPr="00F6208A" w:rsidRDefault="00BB3CAE" w:rsidP="0078661E">
            <w:pPr>
              <w:pStyle w:val="ListParagraph"/>
            </w:pPr>
          </w:p>
        </w:tc>
        <w:tc>
          <w:tcPr>
            <w:tcW w:w="2039" w:type="dxa"/>
          </w:tcPr>
          <w:p w:rsidR="00BB3CAE" w:rsidRPr="00F6208A" w:rsidRDefault="00BB3CAE" w:rsidP="0078661E"/>
        </w:tc>
      </w:tr>
      <w:tr w:rsidR="00742EAF" w:rsidRPr="00ED6DAD" w:rsidTr="00F6208A">
        <w:tc>
          <w:tcPr>
            <w:tcW w:w="1668" w:type="dxa"/>
            <w:gridSpan w:val="2"/>
          </w:tcPr>
          <w:p w:rsidR="00742EAF" w:rsidRPr="00ED6DAD" w:rsidRDefault="00742EAF" w:rsidP="0078661E">
            <w:r w:rsidRPr="00ED6DAD">
              <w:t>Art &amp; Design</w:t>
            </w:r>
          </w:p>
        </w:tc>
        <w:tc>
          <w:tcPr>
            <w:tcW w:w="2126" w:type="dxa"/>
          </w:tcPr>
          <w:p w:rsidR="00742EAF" w:rsidRPr="00ED6DAD" w:rsidRDefault="00742EAF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 the Glow Groups -</w:t>
            </w:r>
          </w:p>
          <w:p w:rsidR="00742EAF" w:rsidRPr="00ED6DAD" w:rsidRDefault="00742EAF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742EAF" w:rsidRPr="00ED6DAD" w:rsidRDefault="00742EAF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Higher and Nat5 2020-21</w:t>
            </w:r>
          </w:p>
          <w:p w:rsidR="00742EAF" w:rsidRPr="00ED6DAD" w:rsidRDefault="00742EAF" w:rsidP="0078661E">
            <w:r w:rsidRPr="00ED6DAD">
              <w:t> </w:t>
            </w:r>
          </w:p>
        </w:tc>
        <w:tc>
          <w:tcPr>
            <w:tcW w:w="2977" w:type="dxa"/>
          </w:tcPr>
          <w:p w:rsidR="00742EAF" w:rsidRPr="00F6208A" w:rsidRDefault="00742EAF" w:rsidP="0078661E"/>
        </w:tc>
        <w:tc>
          <w:tcPr>
            <w:tcW w:w="3827" w:type="dxa"/>
          </w:tcPr>
          <w:p w:rsidR="00742EAF" w:rsidRPr="00F6208A" w:rsidRDefault="00742EAF" w:rsidP="003203F4">
            <w:r w:rsidRPr="00F6208A">
              <w:t>Complete and submit last week’s task.</w:t>
            </w:r>
          </w:p>
          <w:p w:rsidR="00742EAF" w:rsidRPr="00F6208A" w:rsidRDefault="00742EAF" w:rsidP="003203F4">
            <w:r w:rsidRPr="00F6208A">
              <w:t>Drawing revision exercises</w:t>
            </w:r>
            <w:r w:rsidRPr="00F6208A">
              <w:rPr>
                <w:rFonts w:eastAsia="Calibri" w:cstheme="minorHAnsi"/>
              </w:rPr>
              <w:t xml:space="preserve"> as outlined in SMHW and in Glow Group.</w:t>
            </w:r>
          </w:p>
        </w:tc>
        <w:tc>
          <w:tcPr>
            <w:tcW w:w="2977" w:type="dxa"/>
          </w:tcPr>
          <w:p w:rsidR="00742EAF" w:rsidRPr="00F6208A" w:rsidRDefault="00742EAF" w:rsidP="003203F4">
            <w:r w:rsidRPr="00F6208A">
              <w:t>Complete and submit last week’s task.</w:t>
            </w:r>
          </w:p>
          <w:p w:rsidR="00742EAF" w:rsidRPr="00F6208A" w:rsidRDefault="00742EAF" w:rsidP="003203F4">
            <w:r w:rsidRPr="00F6208A">
              <w:t>Drawing revision exercises</w:t>
            </w:r>
            <w:r w:rsidRPr="00F6208A">
              <w:rPr>
                <w:rFonts w:eastAsia="Calibri" w:cstheme="minorHAnsi"/>
              </w:rPr>
              <w:t xml:space="preserve"> as outlined in SMHW and in Glow Group.</w:t>
            </w:r>
          </w:p>
        </w:tc>
        <w:tc>
          <w:tcPr>
            <w:tcW w:w="2039" w:type="dxa"/>
          </w:tcPr>
          <w:p w:rsidR="00742EAF" w:rsidRPr="00F6208A" w:rsidRDefault="00742EAF" w:rsidP="003203F4">
            <w:r w:rsidRPr="00F6208A">
              <w:t>Complete and submit last week’s task.</w:t>
            </w:r>
          </w:p>
          <w:p w:rsidR="00742EAF" w:rsidRPr="00F6208A" w:rsidRDefault="00742EAF" w:rsidP="003203F4">
            <w:r w:rsidRPr="00F6208A">
              <w:t>Drawing revision exercises</w:t>
            </w:r>
            <w:r w:rsidRPr="00F6208A">
              <w:rPr>
                <w:rFonts w:eastAsia="Calibri" w:cstheme="minorHAnsi"/>
              </w:rPr>
              <w:t xml:space="preserve"> as outlined in SMHW and in Glow Group.</w:t>
            </w:r>
          </w:p>
        </w:tc>
      </w:tr>
      <w:tr w:rsidR="00742EAF" w:rsidRPr="00ED6DAD" w:rsidTr="00F6208A">
        <w:tc>
          <w:tcPr>
            <w:tcW w:w="1668" w:type="dxa"/>
            <w:gridSpan w:val="2"/>
          </w:tcPr>
          <w:p w:rsidR="00742EAF" w:rsidRPr="00ED6DAD" w:rsidRDefault="00742EAF" w:rsidP="0078661E">
            <w:r>
              <w:t>Art &amp; Design S4</w:t>
            </w:r>
          </w:p>
        </w:tc>
        <w:tc>
          <w:tcPr>
            <w:tcW w:w="2126" w:type="dxa"/>
          </w:tcPr>
          <w:p w:rsidR="00742EAF" w:rsidRPr="00ED6DAD" w:rsidRDefault="00742EAF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 the Glow Groups -</w:t>
            </w:r>
          </w:p>
          <w:p w:rsidR="00742EAF" w:rsidRPr="00ED6DAD" w:rsidRDefault="00742EAF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742EAF" w:rsidRPr="00ED6DAD" w:rsidRDefault="00742EAF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Higher and Nat5 2020-21</w:t>
            </w:r>
          </w:p>
          <w:p w:rsidR="00742EAF" w:rsidRPr="00ED6DAD" w:rsidRDefault="00742EAF" w:rsidP="003203F4">
            <w:r w:rsidRPr="00ED6DAD">
              <w:t> </w:t>
            </w:r>
          </w:p>
        </w:tc>
        <w:tc>
          <w:tcPr>
            <w:tcW w:w="2977" w:type="dxa"/>
          </w:tcPr>
          <w:p w:rsidR="00742EAF" w:rsidRPr="00F6208A" w:rsidRDefault="00742EAF" w:rsidP="003203F4">
            <w:r w:rsidRPr="00F6208A">
              <w:t>Portrait / Self Portrait</w:t>
            </w:r>
          </w:p>
          <w:p w:rsidR="00742EAF" w:rsidRPr="00F6208A" w:rsidRDefault="00742EAF" w:rsidP="003203F4">
            <w:r w:rsidRPr="00F6208A">
              <w:t>Drawing Practice of last week’s task as outlined in SMHW</w:t>
            </w:r>
          </w:p>
        </w:tc>
        <w:tc>
          <w:tcPr>
            <w:tcW w:w="3827" w:type="dxa"/>
          </w:tcPr>
          <w:p w:rsidR="00742EAF" w:rsidRPr="00F6208A" w:rsidRDefault="00742EAF" w:rsidP="003203F4">
            <w:r w:rsidRPr="00F6208A">
              <w:t>Portrait / Self Portrait</w:t>
            </w:r>
          </w:p>
          <w:p w:rsidR="00742EAF" w:rsidRPr="00F6208A" w:rsidRDefault="00742EAF" w:rsidP="003203F4">
            <w:r w:rsidRPr="00F6208A">
              <w:t>Drawing Practice of last week’s task as outlined in SMHW</w:t>
            </w:r>
          </w:p>
        </w:tc>
        <w:tc>
          <w:tcPr>
            <w:tcW w:w="2977" w:type="dxa"/>
          </w:tcPr>
          <w:p w:rsidR="00742EAF" w:rsidRPr="00F6208A" w:rsidRDefault="00742EAF" w:rsidP="0078661E"/>
        </w:tc>
        <w:tc>
          <w:tcPr>
            <w:tcW w:w="2039" w:type="dxa"/>
          </w:tcPr>
          <w:p w:rsidR="00742EAF" w:rsidRPr="00F6208A" w:rsidRDefault="00742EAF" w:rsidP="0078661E"/>
        </w:tc>
      </w:tr>
      <w:tr w:rsidR="003203F4" w:rsidRPr="00ED6DAD" w:rsidTr="00F6208A">
        <w:tc>
          <w:tcPr>
            <w:tcW w:w="1668" w:type="dxa"/>
            <w:gridSpan w:val="2"/>
          </w:tcPr>
          <w:p w:rsidR="003203F4" w:rsidRPr="00ED6DAD" w:rsidRDefault="003203F4" w:rsidP="0078661E">
            <w:r w:rsidRPr="00ED6DAD">
              <w:t>Biology</w:t>
            </w:r>
          </w:p>
        </w:tc>
        <w:tc>
          <w:tcPr>
            <w:tcW w:w="2126" w:type="dxa"/>
          </w:tcPr>
          <w:p w:rsidR="003203F4" w:rsidRPr="00ED6DAD" w:rsidRDefault="003203F4" w:rsidP="0078661E">
            <w:r w:rsidRPr="00ED6DAD">
              <w:t>Glow Groups</w:t>
            </w:r>
          </w:p>
        </w:tc>
        <w:tc>
          <w:tcPr>
            <w:tcW w:w="2977" w:type="dxa"/>
          </w:tcPr>
          <w:p w:rsidR="003203F4" w:rsidRPr="00F6208A" w:rsidRDefault="003203F4" w:rsidP="003203F4">
            <w:pPr>
              <w:pStyle w:val="ListParagraph"/>
              <w:ind w:left="239"/>
            </w:pPr>
            <w:r w:rsidRPr="00F6208A">
              <w:t xml:space="preserve">Plant and animal cell revision task </w:t>
            </w:r>
          </w:p>
          <w:p w:rsidR="003203F4" w:rsidRPr="00F6208A" w:rsidRDefault="003203F4" w:rsidP="003203F4">
            <w:pPr>
              <w:pStyle w:val="ListParagraph"/>
              <w:ind w:left="239"/>
            </w:pPr>
            <w:r w:rsidRPr="00F6208A">
              <w:t>Animal cell forms activity</w:t>
            </w:r>
          </w:p>
          <w:p w:rsidR="003203F4" w:rsidRPr="00F6208A" w:rsidRDefault="003203F4" w:rsidP="003203F4">
            <w:pPr>
              <w:pStyle w:val="ListParagraph"/>
              <w:ind w:left="239"/>
            </w:pPr>
            <w:r w:rsidRPr="00F6208A">
              <w:t xml:space="preserve">Using a microscope tutorial </w:t>
            </w:r>
          </w:p>
          <w:p w:rsidR="003203F4" w:rsidRPr="00F6208A" w:rsidRDefault="003203F4" w:rsidP="003203F4">
            <w:pPr>
              <w:pStyle w:val="ListParagraph"/>
              <w:ind w:left="239"/>
            </w:pPr>
            <w:r w:rsidRPr="00F6208A">
              <w:t>Completing their section 1 booklets</w:t>
            </w:r>
          </w:p>
          <w:p w:rsidR="003203F4" w:rsidRPr="00F6208A" w:rsidRDefault="003203F4" w:rsidP="003203F4">
            <w:pPr>
              <w:pStyle w:val="ListParagraph"/>
              <w:ind w:left="239"/>
            </w:pPr>
          </w:p>
        </w:tc>
        <w:tc>
          <w:tcPr>
            <w:tcW w:w="3827" w:type="dxa"/>
          </w:tcPr>
          <w:p w:rsidR="003203F4" w:rsidRPr="00F6208A" w:rsidRDefault="003203F4" w:rsidP="003203F4">
            <w:pPr>
              <w:pStyle w:val="ListParagraph"/>
              <w:ind w:left="239"/>
            </w:pPr>
            <w:r w:rsidRPr="00F6208A">
              <w:t>Section 1 revision Mind map and homework 2 Forms exercise</w:t>
            </w:r>
          </w:p>
        </w:tc>
        <w:tc>
          <w:tcPr>
            <w:tcW w:w="2977" w:type="dxa"/>
          </w:tcPr>
          <w:p w:rsidR="003203F4" w:rsidRPr="00F6208A" w:rsidRDefault="003203F4" w:rsidP="003203F4">
            <w:proofErr w:type="gramStart"/>
            <w:r w:rsidRPr="00F6208A">
              <w:rPr>
                <w:color w:val="000000"/>
                <w:shd w:val="clear" w:color="auto" w:fill="FFFFFF"/>
              </w:rPr>
              <w:t>revision</w:t>
            </w:r>
            <w:proofErr w:type="gramEnd"/>
            <w:r w:rsidRPr="00F6208A">
              <w:rPr>
                <w:color w:val="000000"/>
                <w:shd w:val="clear" w:color="auto" w:fill="FFFFFF"/>
              </w:rPr>
              <w:t xml:space="preserve"> questions on the school website, the homework 2 for DNA, and reading through the Scholar notes and completing the questions and </w:t>
            </w:r>
            <w:proofErr w:type="spellStart"/>
            <w:r w:rsidRPr="00F6208A">
              <w:rPr>
                <w:color w:val="000000"/>
                <w:shd w:val="clear" w:color="auto" w:fill="FFFFFF"/>
              </w:rPr>
              <w:t>self test</w:t>
            </w:r>
            <w:proofErr w:type="spellEnd"/>
            <w:r w:rsidRPr="00F6208A">
              <w:rPr>
                <w:color w:val="000000"/>
                <w:shd w:val="clear" w:color="auto" w:fill="FFFFFF"/>
              </w:rPr>
              <w:t xml:space="preserve"> on Scholar.</w:t>
            </w:r>
          </w:p>
        </w:tc>
        <w:tc>
          <w:tcPr>
            <w:tcW w:w="2039" w:type="dxa"/>
          </w:tcPr>
          <w:p w:rsidR="003203F4" w:rsidRPr="00F6208A" w:rsidRDefault="003203F4" w:rsidP="0078661E"/>
        </w:tc>
      </w:tr>
      <w:tr w:rsidR="003203F4" w:rsidRPr="00ED6DAD" w:rsidTr="00F6208A">
        <w:tc>
          <w:tcPr>
            <w:tcW w:w="1668" w:type="dxa"/>
            <w:gridSpan w:val="2"/>
          </w:tcPr>
          <w:p w:rsidR="003203F4" w:rsidRPr="00ED6DAD" w:rsidRDefault="003203F4" w:rsidP="0078661E">
            <w:r w:rsidRPr="00ED6DAD">
              <w:lastRenderedPageBreak/>
              <w:t>Business Management</w:t>
            </w:r>
          </w:p>
        </w:tc>
        <w:tc>
          <w:tcPr>
            <w:tcW w:w="2126" w:type="dxa"/>
          </w:tcPr>
          <w:p w:rsidR="003203F4" w:rsidRPr="00ED6DAD" w:rsidRDefault="003203F4" w:rsidP="0078661E">
            <w:r w:rsidRPr="00ED6DAD">
              <w:t>Glow Group via Email</w:t>
            </w:r>
          </w:p>
        </w:tc>
        <w:tc>
          <w:tcPr>
            <w:tcW w:w="2977" w:type="dxa"/>
          </w:tcPr>
          <w:p w:rsidR="003203F4" w:rsidRPr="00F6208A" w:rsidRDefault="003203F4" w:rsidP="002E0383">
            <w:r w:rsidRPr="00F6208A">
              <w:t>N/A</w:t>
            </w:r>
          </w:p>
        </w:tc>
        <w:tc>
          <w:tcPr>
            <w:tcW w:w="3827" w:type="dxa"/>
          </w:tcPr>
          <w:p w:rsidR="003203F4" w:rsidRPr="00F6208A" w:rsidRDefault="003203F4" w:rsidP="002E0383">
            <w:r w:rsidRPr="00F6208A">
              <w:t>Sole Trader</w:t>
            </w:r>
          </w:p>
        </w:tc>
        <w:tc>
          <w:tcPr>
            <w:tcW w:w="2977" w:type="dxa"/>
          </w:tcPr>
          <w:p w:rsidR="003203F4" w:rsidRPr="00F6208A" w:rsidRDefault="003203F4" w:rsidP="002E0383">
            <w:r w:rsidRPr="00F6208A">
              <w:t>Franchises</w:t>
            </w:r>
          </w:p>
        </w:tc>
        <w:tc>
          <w:tcPr>
            <w:tcW w:w="2039" w:type="dxa"/>
          </w:tcPr>
          <w:p w:rsidR="003203F4" w:rsidRPr="00F6208A" w:rsidRDefault="003203F4" w:rsidP="0078661E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78661E">
            <w:r w:rsidRPr="00ED6DAD">
              <w:t>Chemistry</w:t>
            </w:r>
          </w:p>
        </w:tc>
        <w:tc>
          <w:tcPr>
            <w:tcW w:w="2126" w:type="dxa"/>
          </w:tcPr>
          <w:p w:rsidR="00BD777F" w:rsidRPr="00ED6DAD" w:rsidRDefault="00BD777F" w:rsidP="0078661E">
            <w:r w:rsidRPr="00ED6DAD">
              <w:t>Glow Groups</w:t>
            </w:r>
          </w:p>
        </w:tc>
        <w:tc>
          <w:tcPr>
            <w:tcW w:w="2977" w:type="dxa"/>
          </w:tcPr>
          <w:p w:rsidR="00BD777F" w:rsidRPr="00F6208A" w:rsidRDefault="00BD777F" w:rsidP="0078661E"/>
        </w:tc>
        <w:tc>
          <w:tcPr>
            <w:tcW w:w="3827" w:type="dxa"/>
          </w:tcPr>
          <w:p w:rsidR="00BD777F" w:rsidRPr="00F6208A" w:rsidRDefault="00BD777F" w:rsidP="0078661E"/>
        </w:tc>
        <w:tc>
          <w:tcPr>
            <w:tcW w:w="2977" w:type="dxa"/>
          </w:tcPr>
          <w:p w:rsidR="00BD777F" w:rsidRPr="00F6208A" w:rsidRDefault="00BD777F" w:rsidP="004A14BA">
            <w:r w:rsidRPr="00F6208A">
              <w:t>Section 1 Forms Homework 2 activity and revision tutorial on You tube</w:t>
            </w:r>
          </w:p>
        </w:tc>
        <w:tc>
          <w:tcPr>
            <w:tcW w:w="2039" w:type="dxa"/>
          </w:tcPr>
          <w:p w:rsidR="00BD777F" w:rsidRPr="00F6208A" w:rsidRDefault="00BD777F" w:rsidP="0078661E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78661E">
            <w:r>
              <w:t>Dance</w:t>
            </w:r>
          </w:p>
        </w:tc>
        <w:tc>
          <w:tcPr>
            <w:tcW w:w="2126" w:type="dxa"/>
          </w:tcPr>
          <w:p w:rsidR="00BD777F" w:rsidRPr="00ED6DAD" w:rsidRDefault="00BD777F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D777F" w:rsidRPr="00F6208A" w:rsidRDefault="00BD777F" w:rsidP="0078661E"/>
        </w:tc>
        <w:tc>
          <w:tcPr>
            <w:tcW w:w="3827" w:type="dxa"/>
          </w:tcPr>
          <w:p w:rsidR="00BD777F" w:rsidRPr="00F6208A" w:rsidRDefault="00BD777F" w:rsidP="002E0383">
            <w:pPr>
              <w:rPr>
                <w:rFonts w:eastAsia="Times New Roman"/>
                <w:color w:val="000000"/>
              </w:rPr>
            </w:pPr>
            <w:r w:rsidRPr="00F6208A">
              <w:rPr>
                <w:rFonts w:eastAsia="Times New Roman"/>
                <w:b/>
                <w:bCs/>
                <w:color w:val="000000"/>
              </w:rPr>
              <w:t>Task 1 </w:t>
            </w:r>
          </w:p>
          <w:p w:rsidR="00BD777F" w:rsidRPr="00F6208A" w:rsidRDefault="00BD777F" w:rsidP="002E0383">
            <w:pPr>
              <w:rPr>
                <w:rFonts w:eastAsia="Times New Roman"/>
                <w:color w:val="000000"/>
              </w:rPr>
            </w:pPr>
            <w:r w:rsidRPr="00F6208A">
              <w:rPr>
                <w:rFonts w:eastAsia="Times New Roman"/>
                <w:color w:val="000000"/>
              </w:rPr>
              <w:t>Identify one strength and weakness you originally notice when practicing the technical skills. </w:t>
            </w:r>
          </w:p>
          <w:p w:rsidR="00BD777F" w:rsidRPr="00F6208A" w:rsidRDefault="00BD777F" w:rsidP="002E0383">
            <w:pPr>
              <w:rPr>
                <w:rFonts w:eastAsia="Times New Roman"/>
                <w:color w:val="000000"/>
              </w:rPr>
            </w:pPr>
          </w:p>
          <w:p w:rsidR="00BD777F" w:rsidRPr="00F6208A" w:rsidRDefault="00BD777F" w:rsidP="002E0383">
            <w:pPr>
              <w:rPr>
                <w:rFonts w:eastAsia="Times New Roman"/>
                <w:color w:val="000000"/>
              </w:rPr>
            </w:pPr>
            <w:r w:rsidRPr="00F6208A">
              <w:rPr>
                <w:rFonts w:eastAsia="Times New Roman"/>
                <w:b/>
                <w:bCs/>
                <w:color w:val="000000"/>
              </w:rPr>
              <w:t>Task 2 </w:t>
            </w:r>
          </w:p>
          <w:p w:rsidR="00BD777F" w:rsidRPr="00F6208A" w:rsidRDefault="00BD777F" w:rsidP="002E038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Explain </w:t>
            </w:r>
            <w:r w:rsidRPr="00F6208A">
              <w:rPr>
                <w:rFonts w:asciiTheme="minorHAnsi" w:hAnsiTheme="minorHAnsi"/>
                <w:color w:val="000000"/>
                <w:sz w:val="22"/>
                <w:szCs w:val="22"/>
              </w:rPr>
              <w:t>the positive and negative </w:t>
            </w:r>
            <w:r w:rsidRPr="00F6208A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impact </w:t>
            </w:r>
            <w:r w:rsidRPr="00F6208A">
              <w:rPr>
                <w:rFonts w:asciiTheme="minorHAnsi" w:hAnsiTheme="minorHAnsi"/>
                <w:color w:val="000000"/>
                <w:sz w:val="22"/>
                <w:szCs w:val="22"/>
              </w:rPr>
              <w:t>this would have on your overall Jazz performance. </w:t>
            </w:r>
          </w:p>
          <w:p w:rsidR="00BD777F" w:rsidRPr="00F6208A" w:rsidRDefault="00BD777F" w:rsidP="0078661E"/>
        </w:tc>
        <w:tc>
          <w:tcPr>
            <w:tcW w:w="2977" w:type="dxa"/>
          </w:tcPr>
          <w:p w:rsidR="00BD777F" w:rsidRPr="00F6208A" w:rsidRDefault="00BD777F" w:rsidP="0078661E"/>
        </w:tc>
        <w:tc>
          <w:tcPr>
            <w:tcW w:w="2039" w:type="dxa"/>
          </w:tcPr>
          <w:p w:rsidR="00BD777F" w:rsidRPr="00F6208A" w:rsidRDefault="00BD777F" w:rsidP="0078661E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78661E">
            <w:r w:rsidRPr="00ED6DAD">
              <w:t xml:space="preserve">Drama </w:t>
            </w:r>
          </w:p>
        </w:tc>
        <w:tc>
          <w:tcPr>
            <w:tcW w:w="2126" w:type="dxa"/>
          </w:tcPr>
          <w:p w:rsidR="00BD777F" w:rsidRPr="00ED6DAD" w:rsidRDefault="00BD777F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</w:t>
            </w:r>
          </w:p>
          <w:p w:rsidR="00BD777F" w:rsidRPr="00ED6DAD" w:rsidRDefault="00BD777F" w:rsidP="0078661E">
            <w:r w:rsidRPr="00ED6DAD">
              <w:t>Higher and Nat5 2020-21</w:t>
            </w:r>
          </w:p>
        </w:tc>
        <w:tc>
          <w:tcPr>
            <w:tcW w:w="2977" w:type="dxa"/>
          </w:tcPr>
          <w:p w:rsidR="00BD777F" w:rsidRPr="00F6208A" w:rsidRDefault="00BD777F" w:rsidP="003203F4">
            <w:pPr>
              <w:pStyle w:val="NormalWeb"/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Performance Analysis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Written response approx. 500 words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eastAsia="Calibri" w:hAnsiTheme="minorHAnsi" w:cstheme="minorHAnsi"/>
                <w:sz w:val="22"/>
                <w:szCs w:val="22"/>
              </w:rPr>
              <w:t>Complete task as outlined in SMHW and in Glow Group.</w:t>
            </w:r>
          </w:p>
        </w:tc>
        <w:tc>
          <w:tcPr>
            <w:tcW w:w="3827" w:type="dxa"/>
          </w:tcPr>
          <w:p w:rsidR="00BD777F" w:rsidRPr="00F6208A" w:rsidRDefault="00BD777F" w:rsidP="003203F4">
            <w:pPr>
              <w:pStyle w:val="NormalWeb"/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Performance Analysis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Written response approx. 500 words</w:t>
            </w:r>
          </w:p>
          <w:p w:rsidR="00BD777F" w:rsidRPr="00F6208A" w:rsidRDefault="00BD777F" w:rsidP="003203F4">
            <w:r w:rsidRPr="00F6208A">
              <w:rPr>
                <w:rFonts w:eastAsia="Calibri" w:cstheme="minorHAnsi"/>
              </w:rPr>
              <w:t>Complete task/essay as outlined in Glow Group and SMHW.</w:t>
            </w:r>
          </w:p>
        </w:tc>
        <w:tc>
          <w:tcPr>
            <w:tcW w:w="2977" w:type="dxa"/>
          </w:tcPr>
          <w:p w:rsidR="00BD777F" w:rsidRPr="00F6208A" w:rsidRDefault="00BD777F" w:rsidP="0078661E"/>
        </w:tc>
        <w:tc>
          <w:tcPr>
            <w:tcW w:w="2039" w:type="dxa"/>
          </w:tcPr>
          <w:p w:rsidR="00BD777F" w:rsidRPr="00F6208A" w:rsidRDefault="00BD777F" w:rsidP="0078661E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3203F4">
            <w:r w:rsidRPr="00ED6DAD">
              <w:t xml:space="preserve">Drama </w:t>
            </w:r>
            <w:r>
              <w:t>S4</w:t>
            </w:r>
          </w:p>
        </w:tc>
        <w:tc>
          <w:tcPr>
            <w:tcW w:w="2126" w:type="dxa"/>
          </w:tcPr>
          <w:p w:rsidR="00BD777F" w:rsidRPr="00ED6DAD" w:rsidRDefault="00BD777F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</w:t>
            </w:r>
          </w:p>
          <w:p w:rsidR="00BD777F" w:rsidRPr="00ED6DAD" w:rsidRDefault="00BD777F" w:rsidP="003203F4">
            <w:r w:rsidRPr="00ED6DAD">
              <w:t>Higher and Nat5 2020-21</w:t>
            </w:r>
          </w:p>
        </w:tc>
        <w:tc>
          <w:tcPr>
            <w:tcW w:w="2977" w:type="dxa"/>
          </w:tcPr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Response to Stimulus – section 2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Written response 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6208A">
              <w:rPr>
                <w:rFonts w:asciiTheme="minorHAnsi" w:eastAsia="Calibri" w:hAnsiTheme="minorHAnsi" w:cstheme="minorHAnsi"/>
                <w:sz w:val="22"/>
                <w:szCs w:val="22"/>
              </w:rPr>
              <w:t>Complete task as outlined in SMHW and in Glow Group.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/>
                <w:sz w:val="22"/>
                <w:szCs w:val="22"/>
              </w:rPr>
              <w:t>Send submission by email to Mrs Anderson at gw10andersonjacqueli@glow.sch.uk</w:t>
            </w:r>
          </w:p>
        </w:tc>
        <w:tc>
          <w:tcPr>
            <w:tcW w:w="3827" w:type="dxa"/>
          </w:tcPr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Response to Stimulus – section 2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6208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Written response 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6208A">
              <w:rPr>
                <w:rFonts w:asciiTheme="minorHAnsi" w:eastAsia="Calibri" w:hAnsiTheme="minorHAnsi" w:cstheme="minorHAnsi"/>
                <w:sz w:val="22"/>
                <w:szCs w:val="22"/>
              </w:rPr>
              <w:t>Complete task as outlined in SMHW and in Glow Group.</w:t>
            </w:r>
          </w:p>
          <w:p w:rsidR="00BD777F" w:rsidRPr="00F6208A" w:rsidRDefault="00BD777F" w:rsidP="003203F4">
            <w:pPr>
              <w:pStyle w:val="NormalWeb"/>
              <w:shd w:val="clear" w:color="auto" w:fill="FFFFFF"/>
              <w:spacing w:line="235" w:lineRule="atLeast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/>
                <w:sz w:val="22"/>
                <w:szCs w:val="22"/>
              </w:rPr>
              <w:t>Send submission by email to Mrs Anderson at gw10andersonjacqueli@glow.sch.uk</w:t>
            </w:r>
          </w:p>
        </w:tc>
        <w:tc>
          <w:tcPr>
            <w:tcW w:w="2977" w:type="dxa"/>
          </w:tcPr>
          <w:p w:rsidR="00BD777F" w:rsidRPr="00F6208A" w:rsidRDefault="00BD777F" w:rsidP="003203F4"/>
        </w:tc>
        <w:tc>
          <w:tcPr>
            <w:tcW w:w="2039" w:type="dxa"/>
          </w:tcPr>
          <w:p w:rsidR="00BD777F" w:rsidRPr="00F6208A" w:rsidRDefault="00BD777F" w:rsidP="003203F4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78661E">
            <w:r w:rsidRPr="00ED6DAD">
              <w:t xml:space="preserve">English </w:t>
            </w:r>
          </w:p>
        </w:tc>
        <w:tc>
          <w:tcPr>
            <w:tcW w:w="2126" w:type="dxa"/>
          </w:tcPr>
          <w:p w:rsidR="00BD777F" w:rsidRPr="00ED6DAD" w:rsidRDefault="00BD777F" w:rsidP="0078661E">
            <w:r w:rsidRPr="00ED6DAD">
              <w:t>Glow – Groups &amp; E-mail</w:t>
            </w:r>
          </w:p>
        </w:tc>
        <w:tc>
          <w:tcPr>
            <w:tcW w:w="2977" w:type="dxa"/>
          </w:tcPr>
          <w:p w:rsidR="00BD777F" w:rsidRPr="00F6208A" w:rsidRDefault="00BD777F" w:rsidP="003203F4">
            <w:pPr>
              <w:pStyle w:val="ListParagraph"/>
              <w:rPr>
                <w:b/>
                <w:bCs/>
                <w:u w:val="single"/>
              </w:rPr>
            </w:pPr>
            <w:r w:rsidRPr="00F6208A">
              <w:rPr>
                <w:b/>
                <w:bCs/>
                <w:u w:val="single"/>
              </w:rPr>
              <w:t>Listening Task 1</w:t>
            </w:r>
          </w:p>
          <w:p w:rsidR="00BD777F" w:rsidRPr="00F6208A" w:rsidRDefault="00BD777F" w:rsidP="003203F4">
            <w:pPr>
              <w:pStyle w:val="ListParagraph"/>
              <w:rPr>
                <w:b/>
                <w:bCs/>
                <w:u w:val="single"/>
              </w:rPr>
            </w:pPr>
          </w:p>
          <w:p w:rsidR="00BD777F" w:rsidRPr="00F6208A" w:rsidRDefault="00BD777F" w:rsidP="003203F4">
            <w:r w:rsidRPr="00F6208A">
              <w:t>Task issued through official N4 English Glow group by e-mail.</w:t>
            </w:r>
          </w:p>
          <w:p w:rsidR="00BD777F" w:rsidRPr="00F6208A" w:rsidRDefault="00BD777F" w:rsidP="003203F4">
            <w:pPr>
              <w:pStyle w:val="ListParagraph"/>
              <w:rPr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BD777F" w:rsidRPr="00F6208A" w:rsidRDefault="00BD777F" w:rsidP="003203F4">
            <w:pPr>
              <w:rPr>
                <w:b/>
                <w:bCs/>
                <w:u w:val="single"/>
              </w:rPr>
            </w:pPr>
            <w:r w:rsidRPr="00F6208A">
              <w:rPr>
                <w:b/>
                <w:bCs/>
                <w:u w:val="single"/>
              </w:rPr>
              <w:t>RUAE Task 3</w:t>
            </w:r>
          </w:p>
          <w:p w:rsidR="00BD777F" w:rsidRPr="00F6208A" w:rsidRDefault="00BD777F" w:rsidP="003203F4"/>
          <w:p w:rsidR="00BD777F" w:rsidRPr="00F6208A" w:rsidRDefault="00BD777F" w:rsidP="003203F4">
            <w:r w:rsidRPr="00F6208A">
              <w:t xml:space="preserve">Task issued through official N5 English Glow group and is to be submitted, completed by 12pm on Friday to Mr </w:t>
            </w:r>
            <w:proofErr w:type="spellStart"/>
            <w:r w:rsidRPr="00F6208A">
              <w:t>Hoggan</w:t>
            </w:r>
            <w:proofErr w:type="spellEnd"/>
            <w:r w:rsidRPr="00F6208A">
              <w:t>:</w:t>
            </w:r>
          </w:p>
          <w:p w:rsidR="00BD777F" w:rsidRPr="00F6208A" w:rsidRDefault="00BD777F" w:rsidP="003203F4"/>
          <w:p w:rsidR="00BD777F" w:rsidRPr="00F6208A" w:rsidRDefault="00BD777F" w:rsidP="00F6208A">
            <w:r w:rsidRPr="00F6208A">
              <w:t>gw18hogganadam@glow.sch.uk</w:t>
            </w:r>
          </w:p>
        </w:tc>
        <w:tc>
          <w:tcPr>
            <w:tcW w:w="2977" w:type="dxa"/>
          </w:tcPr>
          <w:p w:rsidR="00BD777F" w:rsidRPr="00F6208A" w:rsidRDefault="00BD777F" w:rsidP="003203F4">
            <w:pPr>
              <w:rPr>
                <w:b/>
                <w:bCs/>
                <w:u w:val="single"/>
              </w:rPr>
            </w:pPr>
            <w:r w:rsidRPr="00F6208A">
              <w:rPr>
                <w:b/>
                <w:bCs/>
                <w:u w:val="single"/>
              </w:rPr>
              <w:t>RUAE Task 3</w:t>
            </w:r>
          </w:p>
          <w:p w:rsidR="00BD777F" w:rsidRPr="00F6208A" w:rsidRDefault="00BD777F" w:rsidP="003203F4"/>
          <w:p w:rsidR="00BD777F" w:rsidRPr="00F6208A" w:rsidRDefault="00BD777F" w:rsidP="00F6208A">
            <w:r w:rsidRPr="00F6208A">
              <w:t>Task issued through official Higher English Glow group and is to be submitted, completed b</w:t>
            </w:r>
            <w:r w:rsidR="00F6208A">
              <w:t xml:space="preserve">y 12pm on Friday to Mr </w:t>
            </w:r>
            <w:proofErr w:type="spellStart"/>
            <w:r w:rsidR="00F6208A">
              <w:t>Hendrie</w:t>
            </w:r>
            <w:proofErr w:type="spellEnd"/>
            <w:r w:rsidR="00F6208A">
              <w:t>:</w:t>
            </w:r>
          </w:p>
          <w:p w:rsidR="00BD777F" w:rsidRPr="00F6208A" w:rsidRDefault="00BD777F" w:rsidP="00F6208A">
            <w:r w:rsidRPr="00F6208A">
              <w:t>gw18hendriechristoph@glow.sch.uk</w:t>
            </w:r>
          </w:p>
        </w:tc>
        <w:tc>
          <w:tcPr>
            <w:tcW w:w="2039" w:type="dxa"/>
          </w:tcPr>
          <w:p w:rsidR="00BD777F" w:rsidRPr="00F6208A" w:rsidRDefault="00BD777F" w:rsidP="0078661E"/>
        </w:tc>
      </w:tr>
      <w:tr w:rsidR="00BD777F" w:rsidRPr="00ED6DAD" w:rsidTr="00F6208A">
        <w:tc>
          <w:tcPr>
            <w:tcW w:w="1668" w:type="dxa"/>
            <w:gridSpan w:val="2"/>
          </w:tcPr>
          <w:p w:rsidR="00BD777F" w:rsidRPr="00ED6DAD" w:rsidRDefault="00BD777F" w:rsidP="0078661E">
            <w:r w:rsidRPr="00ED6DAD">
              <w:lastRenderedPageBreak/>
              <w:t xml:space="preserve">French </w:t>
            </w:r>
          </w:p>
        </w:tc>
        <w:tc>
          <w:tcPr>
            <w:tcW w:w="2126" w:type="dxa"/>
          </w:tcPr>
          <w:p w:rsidR="00BD777F" w:rsidRPr="00ED6DAD" w:rsidRDefault="00BD777F" w:rsidP="0078661E">
            <w:r w:rsidRPr="00ED6DAD">
              <w:t>Glow Groups</w:t>
            </w:r>
          </w:p>
        </w:tc>
        <w:tc>
          <w:tcPr>
            <w:tcW w:w="2977" w:type="dxa"/>
          </w:tcPr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Language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Nut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assignments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: </w:t>
            </w:r>
          </w:p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Colours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Numbers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Quantifiers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BD777F" w:rsidRPr="00F6208A" w:rsidRDefault="00BD777F" w:rsidP="00616690">
            <w:pPr>
              <w:rPr>
                <w:rFonts w:eastAsia="Times New Roman" w:cs="Arial"/>
                <w:color w:val="000000"/>
              </w:rPr>
            </w:pPr>
            <w:proofErr w:type="spellStart"/>
            <w:r w:rsidRPr="00F6208A">
              <w:rPr>
                <w:rFonts w:cs="Arial"/>
                <w:lang w:val="fr-FR"/>
              </w:rPr>
              <w:t>Intensifiers</w:t>
            </w:r>
            <w:proofErr w:type="spellEnd"/>
          </w:p>
        </w:tc>
        <w:tc>
          <w:tcPr>
            <w:tcW w:w="3827" w:type="dxa"/>
          </w:tcPr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 w:cs="Arial"/>
                <w:sz w:val="22"/>
                <w:szCs w:val="22"/>
              </w:rPr>
              <w:t xml:space="preserve">Writing: Introducing yourself </w:t>
            </w:r>
          </w:p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 w:cs="Arial"/>
                <w:sz w:val="22"/>
                <w:szCs w:val="22"/>
              </w:rPr>
              <w:t xml:space="preserve">Vocab: members of the family </w:t>
            </w:r>
          </w:p>
          <w:p w:rsidR="00BD777F" w:rsidRPr="00F6208A" w:rsidRDefault="00BD777F" w:rsidP="007866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</w:tcPr>
          <w:p w:rsidR="00BD777F" w:rsidRPr="00F6208A" w:rsidRDefault="00BD777F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 w:cs="Arial"/>
                <w:sz w:val="22"/>
                <w:szCs w:val="22"/>
              </w:rPr>
              <w:t xml:space="preserve">Grammar (negative structures) </w:t>
            </w:r>
          </w:p>
          <w:p w:rsidR="00BD777F" w:rsidRPr="00F6208A" w:rsidRDefault="00BD777F" w:rsidP="00616690">
            <w:r w:rsidRPr="00F6208A">
              <w:rPr>
                <w:rFonts w:cs="Arial"/>
              </w:rPr>
              <w:t>Reading and translation</w:t>
            </w:r>
          </w:p>
        </w:tc>
        <w:tc>
          <w:tcPr>
            <w:tcW w:w="2039" w:type="dxa"/>
          </w:tcPr>
          <w:p w:rsidR="00BD777F" w:rsidRPr="00F6208A" w:rsidRDefault="00BD777F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 xml:space="preserve">Geography </w:t>
            </w:r>
            <w:r>
              <w:t>and Travel &amp; Tourism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 xml:space="preserve"> Microsoft Teams </w:t>
            </w:r>
          </w:p>
        </w:tc>
        <w:tc>
          <w:tcPr>
            <w:tcW w:w="2977" w:type="dxa"/>
          </w:tcPr>
          <w:p w:rsidR="00491DAA" w:rsidRPr="00F6208A" w:rsidRDefault="00491DAA" w:rsidP="0078661E"/>
        </w:tc>
        <w:tc>
          <w:tcPr>
            <w:tcW w:w="3827" w:type="dxa"/>
          </w:tcPr>
          <w:p w:rsidR="00491DAA" w:rsidRPr="00F6208A" w:rsidRDefault="00491DAA" w:rsidP="004A14BA">
            <w:r w:rsidRPr="00F6208A">
              <w:t>Read through set text and complete your notes. Answer the questions.</w:t>
            </w:r>
          </w:p>
          <w:p w:rsidR="00491DAA" w:rsidRPr="00F6208A" w:rsidRDefault="00491DAA" w:rsidP="004A14BA">
            <w:r w:rsidRPr="00F6208A">
              <w:t>Follow course outline</w:t>
            </w:r>
          </w:p>
          <w:p w:rsidR="00491DAA" w:rsidRPr="00F6208A" w:rsidRDefault="00491DAA" w:rsidP="004A14BA">
            <w:r w:rsidRPr="00F6208A">
              <w:t>T&amp;T</w:t>
            </w:r>
          </w:p>
          <w:p w:rsidR="00491DAA" w:rsidRPr="00F6208A" w:rsidRDefault="00491DAA" w:rsidP="004A14BA">
            <w:r w:rsidRPr="00F6208A">
              <w:rPr>
                <w:rFonts w:cs="Calibri"/>
                <w:color w:val="000000"/>
                <w:shd w:val="clear" w:color="auto" w:fill="FFFFFF"/>
              </w:rPr>
              <w:t>Pioneers of Travel &amp; Tourism industry read lesson outline on teams and complete tasks</w:t>
            </w:r>
          </w:p>
        </w:tc>
        <w:tc>
          <w:tcPr>
            <w:tcW w:w="2977" w:type="dxa"/>
          </w:tcPr>
          <w:p w:rsidR="00491DAA" w:rsidRPr="00F6208A" w:rsidRDefault="00491DAA" w:rsidP="004A14BA">
            <w:r w:rsidRPr="00F6208A">
              <w:t>Read through set text and complete your notes. Answer the questions.</w:t>
            </w:r>
          </w:p>
          <w:p w:rsidR="00491DAA" w:rsidRPr="00F6208A" w:rsidRDefault="00491DAA" w:rsidP="004A14BA">
            <w:r w:rsidRPr="00F6208A">
              <w:t xml:space="preserve">Follow course outline 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Graphic Communication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491DAA" w:rsidRPr="00F6208A" w:rsidRDefault="00491DAA" w:rsidP="00E2768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208A">
              <w:rPr>
                <w:rFonts w:asciiTheme="minorHAnsi" w:hAnsiTheme="minorHAnsi"/>
                <w:sz w:val="22"/>
                <w:szCs w:val="22"/>
              </w:rPr>
              <w:t>look</w:t>
            </w:r>
            <w:proofErr w:type="gramEnd"/>
            <w:r w:rsidRPr="00F6208A">
              <w:rPr>
                <w:rFonts w:asciiTheme="minorHAnsi" w:hAnsiTheme="minorHAnsi"/>
                <w:sz w:val="22"/>
                <w:szCs w:val="22"/>
              </w:rPr>
              <w:t xml:space="preserve"> at past paper questions and how to properly answer them.</w:t>
            </w:r>
          </w:p>
          <w:p w:rsidR="00491DAA" w:rsidRPr="00F6208A" w:rsidRDefault="00491DAA" w:rsidP="00E27681">
            <w:pPr>
              <w:rPr>
                <w:rFonts w:eastAsiaTheme="minorEastAsia"/>
              </w:rPr>
            </w:pPr>
            <w:r w:rsidRPr="00F6208A">
              <w:rPr>
                <w:rFonts w:eastAsiaTheme="minorEastAsia"/>
              </w:rPr>
              <w:t> </w:t>
            </w:r>
          </w:p>
        </w:tc>
        <w:tc>
          <w:tcPr>
            <w:tcW w:w="2977" w:type="dxa"/>
          </w:tcPr>
          <w:p w:rsidR="00491DAA" w:rsidRPr="00F6208A" w:rsidRDefault="00491DAA" w:rsidP="00E2768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208A">
              <w:rPr>
                <w:rFonts w:asciiTheme="minorHAnsi" w:hAnsiTheme="minorHAnsi"/>
                <w:sz w:val="22"/>
                <w:szCs w:val="22"/>
              </w:rPr>
              <w:t>look</w:t>
            </w:r>
            <w:proofErr w:type="gramEnd"/>
            <w:r w:rsidRPr="00F6208A">
              <w:rPr>
                <w:rFonts w:asciiTheme="minorHAnsi" w:hAnsiTheme="minorHAnsi"/>
                <w:sz w:val="22"/>
                <w:szCs w:val="22"/>
              </w:rPr>
              <w:t xml:space="preserve"> at past paper questions and how to properly answer them.</w:t>
            </w:r>
          </w:p>
          <w:p w:rsidR="00491DAA" w:rsidRPr="00F6208A" w:rsidRDefault="00491DAA" w:rsidP="00E27681">
            <w:pPr>
              <w:rPr>
                <w:rFonts w:eastAsiaTheme="minorEastAsia"/>
              </w:rPr>
            </w:pPr>
            <w:r w:rsidRPr="00F6208A">
              <w:rPr>
                <w:rFonts w:eastAsiaTheme="minorEastAsia"/>
              </w:rPr>
              <w:t> 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 xml:space="preserve">Health and Food Technology 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505897">
            <w:pPr>
              <w:pStyle w:val="NoSpacing"/>
            </w:pPr>
            <w:r w:rsidRPr="00F6208A">
              <w:t>Fill in a table of current dietary advice and how to meet the advice.</w:t>
            </w:r>
          </w:p>
          <w:p w:rsidR="00491DAA" w:rsidRPr="00F6208A" w:rsidRDefault="00491DAA" w:rsidP="00505897">
            <w:pPr>
              <w:pStyle w:val="NoSpacing"/>
            </w:pPr>
            <w:r w:rsidRPr="00F6208A">
              <w:t>Instructions and resources emailed on GLOW</w:t>
            </w:r>
          </w:p>
        </w:tc>
        <w:tc>
          <w:tcPr>
            <w:tcW w:w="3827" w:type="dxa"/>
          </w:tcPr>
          <w:p w:rsidR="00491DAA" w:rsidRPr="00F6208A" w:rsidRDefault="00491DAA" w:rsidP="00505897">
            <w:pPr>
              <w:pStyle w:val="NoSpacing"/>
            </w:pPr>
            <w:r w:rsidRPr="00F6208A">
              <w:t>Fill in a table of current dietary advice and how to meet the advice.</w:t>
            </w:r>
          </w:p>
          <w:p w:rsidR="00491DAA" w:rsidRPr="00F6208A" w:rsidRDefault="00491DAA" w:rsidP="00505897">
            <w:pPr>
              <w:pStyle w:val="NoSpacing"/>
            </w:pPr>
            <w:r w:rsidRPr="00F6208A">
              <w:t>Instructions and resources emailed on GLOW</w:t>
            </w:r>
          </w:p>
        </w:tc>
        <w:tc>
          <w:tcPr>
            <w:tcW w:w="2977" w:type="dxa"/>
          </w:tcPr>
          <w:p w:rsidR="00491DAA" w:rsidRPr="00F6208A" w:rsidRDefault="00491DAA" w:rsidP="00505897">
            <w:pPr>
              <w:pStyle w:val="NoSpacing"/>
            </w:pPr>
            <w:r w:rsidRPr="00F6208A">
              <w:t>Fill in a table of current dietary advice and how to meet the advice.</w:t>
            </w:r>
          </w:p>
          <w:p w:rsidR="00491DAA" w:rsidRPr="00F6208A" w:rsidRDefault="00491DAA" w:rsidP="00505897">
            <w:pPr>
              <w:pStyle w:val="NoSpacing"/>
            </w:pPr>
            <w:r w:rsidRPr="00F6208A">
              <w:t>Instructions and resources emailed on GLOW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History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Higher – Glow</w:t>
            </w:r>
          </w:p>
          <w:p w:rsidR="00491DAA" w:rsidRPr="00ED6DAD" w:rsidRDefault="00491DAA" w:rsidP="0078661E">
            <w:r w:rsidRPr="00ED6DAD">
              <w:t>N5 S5/6 - Glow</w:t>
            </w:r>
          </w:p>
          <w:p w:rsidR="00491DAA" w:rsidRPr="00ED6DAD" w:rsidRDefault="00491DAA" w:rsidP="0078661E">
            <w:r w:rsidRPr="00ED6DAD">
              <w:t>N5 –S4 Glow</w:t>
            </w:r>
          </w:p>
          <w:p w:rsidR="00491DAA" w:rsidRPr="00ED6DAD" w:rsidRDefault="00491DAA" w:rsidP="0078661E">
            <w:r w:rsidRPr="00ED6DAD">
              <w:t>N4 – S4 Glow</w:t>
            </w:r>
          </w:p>
        </w:tc>
        <w:tc>
          <w:tcPr>
            <w:tcW w:w="2977" w:type="dxa"/>
          </w:tcPr>
          <w:p w:rsidR="00491DAA" w:rsidRPr="00F6208A" w:rsidRDefault="00491DAA" w:rsidP="000831EA"/>
        </w:tc>
        <w:tc>
          <w:tcPr>
            <w:tcW w:w="3827" w:type="dxa"/>
          </w:tcPr>
          <w:p w:rsidR="00491DAA" w:rsidRPr="00F6208A" w:rsidRDefault="00491DAA" w:rsidP="004A14BA">
            <w:r w:rsidRPr="00F6208A">
              <w:t>S4 N5 Complete questions on Stresemann Foreign Policy</w:t>
            </w:r>
          </w:p>
          <w:p w:rsidR="00491DAA" w:rsidRPr="00F6208A" w:rsidRDefault="00491DAA" w:rsidP="004A14BA">
            <w:r w:rsidRPr="00F6208A">
              <w:t>S4 N4 Penny Print Revision</w:t>
            </w:r>
          </w:p>
          <w:p w:rsidR="00491DAA" w:rsidRPr="00F6208A" w:rsidRDefault="00491DAA" w:rsidP="004A14BA">
            <w:r w:rsidRPr="00F6208A">
              <w:t>S5/6 Follow instructions on the Glow group and complete the tasks on 1867 Reform Act</w:t>
            </w:r>
          </w:p>
        </w:tc>
        <w:tc>
          <w:tcPr>
            <w:tcW w:w="2977" w:type="dxa"/>
          </w:tcPr>
          <w:p w:rsidR="00491DAA" w:rsidRPr="00F6208A" w:rsidRDefault="00491DAA" w:rsidP="004A14BA">
            <w:r w:rsidRPr="00F6208A">
              <w:t>Complete questions on evaluation of the reasons for greater political equality for women From the WSPU to The First World War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C00358">
            <w:r w:rsidRPr="00ED6DAD">
              <w:t xml:space="preserve">Maths </w:t>
            </w:r>
          </w:p>
          <w:p w:rsidR="00491DAA" w:rsidRPr="00ED6DAD" w:rsidRDefault="00491DAA" w:rsidP="00C00358">
            <w:r w:rsidRPr="00ED6DAD">
              <w:t>S5/</w:t>
            </w:r>
            <w:r>
              <w:t>S</w:t>
            </w:r>
            <w:r w:rsidRPr="00ED6DAD">
              <w:t>6</w:t>
            </w:r>
          </w:p>
        </w:tc>
        <w:tc>
          <w:tcPr>
            <w:tcW w:w="2126" w:type="dxa"/>
          </w:tcPr>
          <w:p w:rsidR="00491DAA" w:rsidRPr="00ED6DAD" w:rsidRDefault="00491DAA" w:rsidP="009C4239">
            <w:r w:rsidRPr="00ED6DAD">
              <w:t>Glow Group</w:t>
            </w:r>
          </w:p>
          <w:p w:rsidR="00491DAA" w:rsidRPr="00ED6DAD" w:rsidRDefault="00491DAA" w:rsidP="009C4239">
            <w:proofErr w:type="spellStart"/>
            <w:r w:rsidRPr="00ED6DAD">
              <w:t>Edmodo</w:t>
            </w:r>
            <w:proofErr w:type="spellEnd"/>
            <w:r w:rsidRPr="00ED6DAD">
              <w:t xml:space="preserve"> Group (New group code has been issued via Glow)</w:t>
            </w:r>
          </w:p>
        </w:tc>
        <w:tc>
          <w:tcPr>
            <w:tcW w:w="2977" w:type="dxa"/>
          </w:tcPr>
          <w:p w:rsidR="00491DAA" w:rsidRPr="00F6208A" w:rsidRDefault="00491DAA" w:rsidP="007E3767">
            <w:pPr>
              <w:pStyle w:val="ListParagraph"/>
              <w:numPr>
                <w:ilvl w:val="0"/>
                <w:numId w:val="17"/>
              </w:numPr>
            </w:pPr>
            <w:r w:rsidRPr="00F6208A">
              <w:t>Review PowerPoint on Numeracy.</w:t>
            </w:r>
          </w:p>
          <w:p w:rsidR="00491DAA" w:rsidRPr="00F6208A" w:rsidRDefault="00491DAA" w:rsidP="007E3767">
            <w:pPr>
              <w:pStyle w:val="ListParagraph"/>
              <w:numPr>
                <w:ilvl w:val="0"/>
                <w:numId w:val="17"/>
              </w:numPr>
            </w:pPr>
            <w:r w:rsidRPr="00F6208A">
              <w:t>Complete revision worksheets.</w:t>
            </w:r>
          </w:p>
          <w:p w:rsidR="00491DAA" w:rsidRPr="00F6208A" w:rsidRDefault="00491DAA" w:rsidP="007E3767">
            <w:pPr>
              <w:pStyle w:val="ListParagraph"/>
              <w:numPr>
                <w:ilvl w:val="0"/>
                <w:numId w:val="17"/>
              </w:numPr>
            </w:pPr>
            <w:r w:rsidRPr="00F6208A">
              <w:t xml:space="preserve">Return homework exercises to </w:t>
            </w:r>
            <w:proofErr w:type="spellStart"/>
            <w:r w:rsidRPr="00F6208A">
              <w:t>Miss.Carson</w:t>
            </w:r>
            <w:proofErr w:type="spellEnd"/>
            <w:r w:rsidRPr="00F6208A">
              <w:t>.</w:t>
            </w:r>
          </w:p>
        </w:tc>
        <w:tc>
          <w:tcPr>
            <w:tcW w:w="3827" w:type="dxa"/>
          </w:tcPr>
          <w:p w:rsidR="00491DAA" w:rsidRPr="00F6208A" w:rsidRDefault="00491DAA" w:rsidP="007E3767">
            <w:pPr>
              <w:pStyle w:val="ListParagraph"/>
              <w:numPr>
                <w:ilvl w:val="0"/>
                <w:numId w:val="16"/>
              </w:numPr>
            </w:pPr>
            <w:r w:rsidRPr="00F6208A">
              <w:t>Review percentage worksheets.</w:t>
            </w:r>
          </w:p>
          <w:p w:rsidR="00491DAA" w:rsidRPr="00F6208A" w:rsidRDefault="00491DAA" w:rsidP="007E3767">
            <w:pPr>
              <w:pStyle w:val="ListParagraph"/>
              <w:numPr>
                <w:ilvl w:val="0"/>
                <w:numId w:val="16"/>
              </w:numPr>
            </w:pPr>
            <w:r w:rsidRPr="00F6208A">
              <w:t>Complete revision worksheets.</w:t>
            </w:r>
          </w:p>
          <w:p w:rsidR="00491DAA" w:rsidRPr="00F6208A" w:rsidRDefault="00491DAA" w:rsidP="007E3767">
            <w:pPr>
              <w:pStyle w:val="ListParagraph"/>
              <w:numPr>
                <w:ilvl w:val="0"/>
                <w:numId w:val="16"/>
              </w:numPr>
            </w:pPr>
            <w:r w:rsidRPr="00F6208A">
              <w:t xml:space="preserve">Return homework exercise to </w:t>
            </w:r>
            <w:proofErr w:type="spellStart"/>
            <w:r w:rsidRPr="00F6208A">
              <w:t>Mr.Gardiner</w:t>
            </w:r>
            <w:proofErr w:type="spellEnd"/>
            <w:r w:rsidRPr="00F6208A">
              <w:t>.</w:t>
            </w:r>
          </w:p>
        </w:tc>
        <w:tc>
          <w:tcPr>
            <w:tcW w:w="2977" w:type="dxa"/>
          </w:tcPr>
          <w:p w:rsidR="00491DAA" w:rsidRPr="00F6208A" w:rsidRDefault="00491DAA" w:rsidP="003203F4">
            <w:pPr>
              <w:pStyle w:val="ListParagraph"/>
              <w:numPr>
                <w:ilvl w:val="0"/>
                <w:numId w:val="15"/>
              </w:numPr>
            </w:pPr>
            <w:r w:rsidRPr="00F6208A">
              <w:t>Watch video lessons on Sets and Functions.</w:t>
            </w:r>
          </w:p>
          <w:p w:rsidR="00491DAA" w:rsidRPr="00F6208A" w:rsidRDefault="00491DAA" w:rsidP="003203F4">
            <w:pPr>
              <w:pStyle w:val="ListParagraph"/>
              <w:numPr>
                <w:ilvl w:val="0"/>
                <w:numId w:val="15"/>
              </w:numPr>
            </w:pPr>
            <w:r w:rsidRPr="00F6208A">
              <w:t>Work through revision worksheets.</w:t>
            </w:r>
          </w:p>
        </w:tc>
        <w:tc>
          <w:tcPr>
            <w:tcW w:w="2039" w:type="dxa"/>
          </w:tcPr>
          <w:p w:rsidR="00491DAA" w:rsidRPr="00F6208A" w:rsidRDefault="00491DAA" w:rsidP="00C00358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C00358">
            <w:r w:rsidRPr="00ED6DAD">
              <w:t>Maths S4</w:t>
            </w:r>
          </w:p>
        </w:tc>
        <w:tc>
          <w:tcPr>
            <w:tcW w:w="2126" w:type="dxa"/>
          </w:tcPr>
          <w:p w:rsidR="00491DAA" w:rsidRPr="00ED6DAD" w:rsidRDefault="00491DAA" w:rsidP="009C4239">
            <w:r w:rsidRPr="00ED6DAD">
              <w:t>Glow Group</w:t>
            </w:r>
          </w:p>
          <w:p w:rsidR="00491DAA" w:rsidRPr="00ED6DAD" w:rsidRDefault="00491DAA" w:rsidP="009C4239">
            <w:proofErr w:type="spellStart"/>
            <w:r w:rsidRPr="00ED6DAD">
              <w:t>Edmodo</w:t>
            </w:r>
            <w:proofErr w:type="spellEnd"/>
          </w:p>
        </w:tc>
        <w:tc>
          <w:tcPr>
            <w:tcW w:w="2977" w:type="dxa"/>
          </w:tcPr>
          <w:p w:rsidR="00491DAA" w:rsidRPr="00F6208A" w:rsidRDefault="00491DAA" w:rsidP="00A6187F">
            <w:pPr>
              <w:pStyle w:val="ListParagraph"/>
            </w:pPr>
          </w:p>
        </w:tc>
        <w:tc>
          <w:tcPr>
            <w:tcW w:w="3827" w:type="dxa"/>
          </w:tcPr>
          <w:p w:rsidR="00491DAA" w:rsidRPr="00F6208A" w:rsidRDefault="00491DAA" w:rsidP="0091164D">
            <w:pPr>
              <w:pStyle w:val="ListParagraph"/>
              <w:numPr>
                <w:ilvl w:val="0"/>
                <w:numId w:val="18"/>
              </w:numPr>
            </w:pPr>
            <w:r w:rsidRPr="00F6208A">
              <w:t>Review straight line videos.</w:t>
            </w:r>
          </w:p>
          <w:p w:rsidR="00491DAA" w:rsidRPr="00F6208A" w:rsidRDefault="00491DAA" w:rsidP="0091164D">
            <w:pPr>
              <w:pStyle w:val="ListParagraph"/>
              <w:numPr>
                <w:ilvl w:val="0"/>
                <w:numId w:val="18"/>
              </w:numPr>
            </w:pPr>
            <w:r w:rsidRPr="00F6208A">
              <w:t>Complete revision worksheets.</w:t>
            </w:r>
          </w:p>
          <w:p w:rsidR="00491DAA" w:rsidRPr="00F6208A" w:rsidRDefault="00491DAA" w:rsidP="0091164D">
            <w:pPr>
              <w:pStyle w:val="ListParagraph"/>
              <w:numPr>
                <w:ilvl w:val="0"/>
                <w:numId w:val="18"/>
              </w:numPr>
            </w:pPr>
            <w:r w:rsidRPr="00F6208A">
              <w:t xml:space="preserve">Return homework exercise to </w:t>
            </w:r>
            <w:proofErr w:type="spellStart"/>
            <w:r w:rsidRPr="00F6208A">
              <w:t>Mr.Gardiner</w:t>
            </w:r>
            <w:proofErr w:type="spellEnd"/>
            <w:r w:rsidRPr="00F6208A">
              <w:t>.</w:t>
            </w:r>
          </w:p>
        </w:tc>
        <w:tc>
          <w:tcPr>
            <w:tcW w:w="2977" w:type="dxa"/>
          </w:tcPr>
          <w:p w:rsidR="00491DAA" w:rsidRPr="00F6208A" w:rsidRDefault="00491DAA" w:rsidP="00CE42FB">
            <w:pPr>
              <w:pStyle w:val="ListParagraph"/>
            </w:pPr>
          </w:p>
        </w:tc>
        <w:tc>
          <w:tcPr>
            <w:tcW w:w="2039" w:type="dxa"/>
          </w:tcPr>
          <w:p w:rsidR="00491DAA" w:rsidRPr="00F6208A" w:rsidRDefault="00491DAA" w:rsidP="00C00358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lastRenderedPageBreak/>
              <w:t xml:space="preserve">Modern Studies 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Higher  Glow</w:t>
            </w:r>
          </w:p>
          <w:p w:rsidR="00491DAA" w:rsidRPr="00ED6DAD" w:rsidRDefault="00491DAA" w:rsidP="0078661E">
            <w:r w:rsidRPr="00ED6DAD">
              <w:t>N5 – SMH</w:t>
            </w:r>
          </w:p>
          <w:p w:rsidR="00491DAA" w:rsidRPr="00ED6DAD" w:rsidRDefault="00491DAA" w:rsidP="0078661E">
            <w:r w:rsidRPr="00ED6DAD">
              <w:t xml:space="preserve">Course </w:t>
            </w:r>
            <w:proofErr w:type="spellStart"/>
            <w:r w:rsidRPr="00ED6DAD">
              <w:t>ouline</w:t>
            </w:r>
            <w:proofErr w:type="spellEnd"/>
            <w:r w:rsidRPr="00ED6DAD">
              <w:t xml:space="preserve"> posted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491DAA" w:rsidRPr="00F6208A" w:rsidRDefault="00491DAA" w:rsidP="004A14BA">
            <w:pPr>
              <w:rPr>
                <w:rFonts w:eastAsiaTheme="minorEastAsia"/>
              </w:rPr>
            </w:pPr>
            <w:r w:rsidRPr="00F6208A">
              <w:rPr>
                <w:rFonts w:eastAsiaTheme="minorEastAsia"/>
              </w:rPr>
              <w:t>Past Paper skills exercises,</w:t>
            </w:r>
          </w:p>
          <w:p w:rsidR="00491DAA" w:rsidRPr="00F6208A" w:rsidRDefault="00491DAA" w:rsidP="004A14BA">
            <w:pPr>
              <w:rPr>
                <w:rFonts w:eastAsiaTheme="minorEastAsia"/>
              </w:rPr>
            </w:pPr>
            <w:r w:rsidRPr="00F6208A">
              <w:rPr>
                <w:rFonts w:eastAsiaTheme="minorEastAsia"/>
              </w:rPr>
              <w:t xml:space="preserve">Work posted </w:t>
            </w:r>
          </w:p>
        </w:tc>
        <w:tc>
          <w:tcPr>
            <w:tcW w:w="2977" w:type="dxa"/>
          </w:tcPr>
          <w:p w:rsidR="00491DAA" w:rsidRPr="00F6208A" w:rsidRDefault="00491DAA" w:rsidP="004A14BA">
            <w:pPr>
              <w:rPr>
                <w:rFonts w:eastAsia="Calibri" w:cs="Calibri"/>
              </w:rPr>
            </w:pPr>
            <w:r w:rsidRPr="00F6208A">
              <w:rPr>
                <w:rFonts w:eastAsia="Calibri" w:cs="Calibri"/>
              </w:rPr>
              <w:t xml:space="preserve">Read through </w:t>
            </w:r>
            <w:proofErr w:type="spellStart"/>
            <w:r w:rsidRPr="00F6208A">
              <w:rPr>
                <w:rFonts w:eastAsia="Calibri" w:cs="Calibri"/>
              </w:rPr>
              <w:t>Powerpoint</w:t>
            </w:r>
            <w:proofErr w:type="spellEnd"/>
            <w:r w:rsidRPr="00F6208A">
              <w:rPr>
                <w:rFonts w:eastAsia="Calibri" w:cs="Calibri"/>
              </w:rPr>
              <w:t xml:space="preserve"> and complete tasks in the workbook on Social Inequality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Music</w:t>
            </w:r>
          </w:p>
        </w:tc>
        <w:tc>
          <w:tcPr>
            <w:tcW w:w="2126" w:type="dxa"/>
          </w:tcPr>
          <w:p w:rsidR="00491DAA" w:rsidRPr="00ED6DAD" w:rsidRDefault="00491DAA" w:rsidP="0078661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  Glow Groups</w:t>
            </w:r>
          </w:p>
          <w:p w:rsidR="00491DAA" w:rsidRPr="00F6208A" w:rsidRDefault="00F6208A" w:rsidP="00F6208A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Higher 2020-21 </w:t>
            </w:r>
            <w:r w:rsidRPr="00F6208A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="00491DAA" w:rsidRPr="00F6208A">
              <w:rPr>
                <w:rFonts w:asciiTheme="minorHAnsi" w:hAnsiTheme="minorHAnsi"/>
                <w:sz w:val="22"/>
                <w:szCs w:val="22"/>
              </w:rPr>
              <w:t>Higher and Nat5</w:t>
            </w:r>
            <w:r w:rsidR="00491DAA" w:rsidRPr="00ED6DAD">
              <w:t xml:space="preserve"> 2020-21</w:t>
            </w:r>
          </w:p>
        </w:tc>
        <w:tc>
          <w:tcPr>
            <w:tcW w:w="2977" w:type="dxa"/>
          </w:tcPr>
          <w:p w:rsidR="00491DAA" w:rsidRPr="00F6208A" w:rsidRDefault="00491DAA" w:rsidP="003203F4">
            <w:pPr>
              <w:rPr>
                <w:rFonts w:eastAsia="Calibri" w:cstheme="minorHAnsi"/>
              </w:rPr>
            </w:pPr>
          </w:p>
          <w:p w:rsidR="00491DAA" w:rsidRPr="00F6208A" w:rsidRDefault="00491DAA" w:rsidP="003203F4">
            <w:bookmarkStart w:id="0" w:name="_GoBack"/>
            <w:bookmarkEnd w:id="0"/>
          </w:p>
        </w:tc>
        <w:tc>
          <w:tcPr>
            <w:tcW w:w="3827" w:type="dxa"/>
          </w:tcPr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</w:rPr>
              <w:t xml:space="preserve">Complete any assignments as yet unfinished. 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Practical work</w:t>
            </w:r>
            <w:r w:rsidRPr="00F6208A">
              <w:rPr>
                <w:rFonts w:eastAsia="Calibri" w:cstheme="minorHAnsi"/>
              </w:rPr>
              <w:t xml:space="preserve"> where possible. </w:t>
            </w:r>
            <w:r w:rsidRPr="00F6208A">
              <w:rPr>
                <w:rFonts w:eastAsia="Calibri" w:cstheme="minorHAnsi"/>
                <w:b/>
                <w:bCs/>
              </w:rPr>
              <w:t>Music Theory</w:t>
            </w:r>
            <w:r w:rsidRPr="00F6208A">
              <w:rPr>
                <w:rFonts w:eastAsia="Calibri" w:cstheme="minorHAnsi"/>
              </w:rPr>
              <w:t xml:space="preserve"> and </w:t>
            </w:r>
            <w:r w:rsidRPr="00F6208A">
              <w:rPr>
                <w:rFonts w:eastAsia="Calibri" w:cstheme="minorHAnsi"/>
                <w:b/>
                <w:bCs/>
              </w:rPr>
              <w:t>Concept Revision</w:t>
            </w:r>
            <w:r w:rsidRPr="00F6208A">
              <w:rPr>
                <w:rFonts w:eastAsia="Calibri" w:cstheme="minorHAnsi"/>
              </w:rPr>
              <w:t xml:space="preserve"> as outlined in email and SMHW.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</w:p>
          <w:p w:rsidR="00491DAA" w:rsidRPr="00F6208A" w:rsidRDefault="00491DAA" w:rsidP="003203F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 xml:space="preserve">Practical Work </w:t>
            </w:r>
            <w:proofErr w:type="gramStart"/>
            <w:r w:rsidRPr="00F6208A">
              <w:rPr>
                <w:rFonts w:eastAsia="Calibri" w:cstheme="minorHAnsi"/>
              </w:rPr>
              <w:t>focus</w:t>
            </w:r>
            <w:proofErr w:type="gramEnd"/>
            <w:r w:rsidRPr="00F6208A">
              <w:rPr>
                <w:rFonts w:eastAsia="Calibri" w:cstheme="minorHAnsi"/>
              </w:rPr>
              <w:t xml:space="preserve"> this week.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Music Literacy</w:t>
            </w:r>
            <w:r w:rsidRPr="00F6208A">
              <w:rPr>
                <w:rFonts w:eastAsia="Calibri" w:cstheme="minorHAnsi"/>
              </w:rPr>
              <w:t xml:space="preserve"> revision 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Concept</w:t>
            </w:r>
            <w:r w:rsidRPr="00F6208A">
              <w:rPr>
                <w:rFonts w:eastAsia="Calibri" w:cstheme="minorHAnsi"/>
              </w:rPr>
              <w:t xml:space="preserve"> Revision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</w:p>
          <w:p w:rsidR="00491DAA" w:rsidRPr="00F6208A" w:rsidRDefault="00491DAA" w:rsidP="003203F4">
            <w:pPr>
              <w:rPr>
                <w:rFonts w:eastAsia="Calibri" w:cs="Calibri"/>
              </w:rPr>
            </w:pPr>
            <w:r w:rsidRPr="00F6208A">
              <w:rPr>
                <w:rFonts w:eastAsia="Calibri" w:cstheme="minorHAnsi"/>
              </w:rPr>
              <w:t>All as outlined in email and SMHW</w:t>
            </w:r>
          </w:p>
        </w:tc>
        <w:tc>
          <w:tcPr>
            <w:tcW w:w="2039" w:type="dxa"/>
          </w:tcPr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Practical Work</w:t>
            </w:r>
            <w:r w:rsidRPr="00F6208A">
              <w:rPr>
                <w:rFonts w:eastAsia="Calibri" w:cstheme="minorHAnsi"/>
              </w:rPr>
              <w:t xml:space="preserve"> </w:t>
            </w:r>
            <w:proofErr w:type="gramStart"/>
            <w:r w:rsidRPr="00F6208A">
              <w:rPr>
                <w:rFonts w:eastAsia="Calibri" w:cstheme="minorHAnsi"/>
              </w:rPr>
              <w:t>focus</w:t>
            </w:r>
            <w:proofErr w:type="gramEnd"/>
            <w:r w:rsidRPr="00F6208A">
              <w:rPr>
                <w:rFonts w:eastAsia="Calibri" w:cstheme="minorHAnsi"/>
              </w:rPr>
              <w:t xml:space="preserve"> this week.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 xml:space="preserve">Music Literacy </w:t>
            </w:r>
            <w:r w:rsidRPr="00F6208A">
              <w:rPr>
                <w:rFonts w:eastAsia="Calibri" w:cstheme="minorHAnsi"/>
              </w:rPr>
              <w:t xml:space="preserve">revision 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 xml:space="preserve">Concept </w:t>
            </w:r>
            <w:r w:rsidRPr="00F6208A">
              <w:rPr>
                <w:rFonts w:eastAsia="Calibri" w:cstheme="minorHAnsi"/>
              </w:rPr>
              <w:t>Revision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</w:p>
          <w:p w:rsidR="00491DAA" w:rsidRPr="00F6208A" w:rsidRDefault="00491DAA" w:rsidP="003203F4">
            <w:pPr>
              <w:rPr>
                <w:rFonts w:eastAsia="Calibri" w:cs="Calibri"/>
              </w:rPr>
            </w:pPr>
            <w:r w:rsidRPr="00F6208A">
              <w:rPr>
                <w:rFonts w:eastAsia="Calibri" w:cstheme="minorHAnsi"/>
              </w:rPr>
              <w:t>All as outlined in email and SMHW</w:t>
            </w:r>
          </w:p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>
              <w:t xml:space="preserve">Music S4 </w:t>
            </w:r>
          </w:p>
        </w:tc>
        <w:tc>
          <w:tcPr>
            <w:tcW w:w="2126" w:type="dxa"/>
          </w:tcPr>
          <w:p w:rsidR="00491DAA" w:rsidRPr="00ED6DAD" w:rsidRDefault="00491DAA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D6DAD">
              <w:rPr>
                <w:rFonts w:asciiTheme="minorHAnsi" w:hAnsiTheme="minorHAnsi"/>
                <w:sz w:val="22"/>
                <w:szCs w:val="22"/>
              </w:rPr>
              <w:t>SMHW and  Glow Groups</w:t>
            </w:r>
          </w:p>
          <w:p w:rsidR="00491DAA" w:rsidRPr="00ED6DAD" w:rsidRDefault="00491DAA" w:rsidP="0032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6DAD">
              <w:rPr>
                <w:rFonts w:asciiTheme="minorHAnsi" w:hAnsiTheme="minorHAnsi"/>
                <w:sz w:val="22"/>
                <w:szCs w:val="22"/>
              </w:rPr>
              <w:t>Adv</w:t>
            </w:r>
            <w:proofErr w:type="spellEnd"/>
            <w:r w:rsidRPr="00ED6DAD">
              <w:rPr>
                <w:rFonts w:asciiTheme="minorHAnsi" w:hAnsiTheme="minorHAnsi"/>
                <w:sz w:val="22"/>
                <w:szCs w:val="22"/>
              </w:rPr>
              <w:t xml:space="preserve"> Higher 2020-21 &amp;</w:t>
            </w:r>
          </w:p>
          <w:p w:rsidR="00491DAA" w:rsidRPr="00ED6DAD" w:rsidRDefault="00491DAA" w:rsidP="003203F4">
            <w:r w:rsidRPr="00ED6DAD">
              <w:t>Higher and Nat5 2020-21</w:t>
            </w:r>
          </w:p>
        </w:tc>
        <w:tc>
          <w:tcPr>
            <w:tcW w:w="2977" w:type="dxa"/>
          </w:tcPr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</w:rPr>
              <w:t xml:space="preserve">Complete any assignments as yet unfinished. 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Practical work</w:t>
            </w:r>
            <w:r w:rsidRPr="00F6208A">
              <w:rPr>
                <w:rFonts w:eastAsia="Calibri" w:cstheme="minorHAnsi"/>
              </w:rPr>
              <w:t xml:space="preserve"> where possible.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Music Theory</w:t>
            </w:r>
            <w:r w:rsidRPr="00F6208A">
              <w:rPr>
                <w:rFonts w:eastAsia="Calibri" w:cstheme="minorHAnsi"/>
              </w:rPr>
              <w:t xml:space="preserve"> and </w:t>
            </w:r>
            <w:r w:rsidRPr="00F6208A">
              <w:rPr>
                <w:rFonts w:eastAsia="Calibri" w:cstheme="minorHAnsi"/>
                <w:b/>
                <w:bCs/>
              </w:rPr>
              <w:t>Concept Revision</w:t>
            </w:r>
            <w:r w:rsidRPr="00F6208A">
              <w:rPr>
                <w:rFonts w:eastAsia="Calibri" w:cstheme="minorHAnsi"/>
              </w:rPr>
              <w:t xml:space="preserve"> as outlined in email and SMHW.</w:t>
            </w:r>
          </w:p>
          <w:p w:rsidR="00491DAA" w:rsidRPr="00F6208A" w:rsidRDefault="00491DAA" w:rsidP="003203F4">
            <w:pPr>
              <w:rPr>
                <w:rFonts w:eastAsia="Calibri" w:cstheme="minorHAnsi"/>
              </w:rPr>
            </w:pPr>
          </w:p>
          <w:p w:rsidR="00491DAA" w:rsidRPr="00F6208A" w:rsidRDefault="00491DAA" w:rsidP="003203F4"/>
        </w:tc>
        <w:tc>
          <w:tcPr>
            <w:tcW w:w="3827" w:type="dxa"/>
          </w:tcPr>
          <w:p w:rsidR="00491DAA" w:rsidRPr="00F6208A" w:rsidRDefault="00491DAA" w:rsidP="00742EAF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</w:rPr>
              <w:t xml:space="preserve">Complete any assignments as yet unfinished. </w:t>
            </w:r>
          </w:p>
          <w:p w:rsidR="00491DAA" w:rsidRPr="00F6208A" w:rsidRDefault="00491DAA" w:rsidP="00742EAF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Practical work</w:t>
            </w:r>
            <w:r w:rsidRPr="00F6208A">
              <w:rPr>
                <w:rFonts w:eastAsia="Calibri" w:cstheme="minorHAnsi"/>
              </w:rPr>
              <w:t xml:space="preserve"> where possible.</w:t>
            </w:r>
          </w:p>
          <w:p w:rsidR="00491DAA" w:rsidRPr="00F6208A" w:rsidRDefault="00491DAA" w:rsidP="00742EAF">
            <w:pPr>
              <w:rPr>
                <w:rFonts w:eastAsia="Calibri" w:cstheme="minorHAnsi"/>
              </w:rPr>
            </w:pPr>
            <w:r w:rsidRPr="00F6208A">
              <w:rPr>
                <w:rFonts w:eastAsia="Calibri" w:cstheme="minorHAnsi"/>
                <w:b/>
                <w:bCs/>
              </w:rPr>
              <w:t>Music Theory</w:t>
            </w:r>
            <w:r w:rsidRPr="00F6208A">
              <w:rPr>
                <w:rFonts w:eastAsia="Calibri" w:cstheme="minorHAnsi"/>
              </w:rPr>
              <w:t xml:space="preserve"> and </w:t>
            </w:r>
            <w:r w:rsidRPr="00F6208A">
              <w:rPr>
                <w:rFonts w:eastAsia="Calibri" w:cstheme="minorHAnsi"/>
                <w:b/>
                <w:bCs/>
              </w:rPr>
              <w:t>Concept Revision</w:t>
            </w:r>
            <w:r w:rsidRPr="00F6208A">
              <w:rPr>
                <w:rFonts w:eastAsia="Calibri" w:cstheme="minorHAnsi"/>
              </w:rPr>
              <w:t xml:space="preserve"> as outlined in email and SMHW.</w:t>
            </w:r>
          </w:p>
          <w:p w:rsidR="00491DAA" w:rsidRPr="00F6208A" w:rsidRDefault="00491DAA" w:rsidP="002E0383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491DAA" w:rsidRPr="00F6208A" w:rsidRDefault="00491DAA" w:rsidP="002E0383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PE</w:t>
            </w:r>
            <w:r>
              <w:t xml:space="preserve"> S5/6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491DAA" w:rsidRPr="00F6208A" w:rsidTr="00BD777F">
              <w:trPr>
                <w:tblCellSpacing w:w="15" w:type="dxa"/>
              </w:trPr>
              <w:tc>
                <w:tcPr>
                  <w:tcW w:w="3450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Read Q1 Help Guide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>Task 1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Using the writing frame and your notes from the past four </w:t>
                  </w:r>
                  <w:proofErr w:type="gramStart"/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weeks</w:t>
                  </w:r>
                  <w:proofErr w:type="gramEnd"/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tasks. Fill in the blanks for each Factor (Two Sub Factors each).  </w:t>
                  </w:r>
                </w:p>
              </w:tc>
            </w:tr>
          </w:tbl>
          <w:p w:rsidR="00491DAA" w:rsidRPr="00F6208A" w:rsidRDefault="00491DAA" w:rsidP="002E0383">
            <w:r w:rsidRPr="00F6208A">
              <w:rPr>
                <w:rFonts w:eastAsia="Times New Roman"/>
                <w:i/>
                <w:iCs/>
                <w:color w:val="000000"/>
                <w:lang w:val="en-US"/>
              </w:rPr>
              <w:t>For each factor, MESP, Explain its impact on performance. (8 Marks)</w:t>
            </w:r>
          </w:p>
          <w:p w:rsidR="00491DAA" w:rsidRPr="00F6208A" w:rsidRDefault="00491DAA" w:rsidP="0078661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91DAA" w:rsidRPr="00F6208A" w:rsidTr="00BD777F">
              <w:trPr>
                <w:tblCellSpacing w:w="15" w:type="dxa"/>
              </w:trPr>
              <w:tc>
                <w:tcPr>
                  <w:tcW w:w="3115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Read Pages 21 &amp; 22 (Stages of Skill Learning)</w:t>
                  </w:r>
                </w:p>
                <w:p w:rsidR="00491DAA" w:rsidRPr="00F6208A" w:rsidRDefault="00491DAA" w:rsidP="00F6208A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 </w:t>
                  </w:r>
                  <w:r w:rsidRPr="00F6208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>Task 1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Note down ALL of the information on Pages 21 and 22.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Identify the three stages of skill learning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>Task 2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Match up the following approaches with the most appropriate Stage of Skill Learning…</w:t>
                  </w:r>
                </w:p>
              </w:tc>
            </w:tr>
          </w:tbl>
          <w:p w:rsidR="00491DAA" w:rsidRPr="00F6208A" w:rsidRDefault="00491DAA" w:rsidP="002E0383">
            <w:r w:rsidRPr="00F6208A">
              <w:rPr>
                <w:rFonts w:eastAsia="Times New Roman"/>
                <w:color w:val="000000"/>
                <w:lang w:val="en-US"/>
              </w:rPr>
              <w:t>Shadow Practice, Partner Feed, Repetition Practice, Target Practice, Combination Drill, Conditioned Games </w:t>
            </w:r>
          </w:p>
          <w:p w:rsidR="00491DAA" w:rsidRPr="00F6208A" w:rsidRDefault="00491DAA" w:rsidP="0078661E">
            <w:pPr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pPr>
              <w:tabs>
                <w:tab w:val="left" w:pos="1230"/>
              </w:tabs>
            </w:pPr>
            <w:r>
              <w:lastRenderedPageBreak/>
              <w:t>PE S4</w:t>
            </w:r>
          </w:p>
        </w:tc>
        <w:tc>
          <w:tcPr>
            <w:tcW w:w="2126" w:type="dxa"/>
          </w:tcPr>
          <w:p w:rsidR="00491DAA" w:rsidRPr="00ED6DAD" w:rsidRDefault="00491DAA" w:rsidP="0078661E">
            <w:r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3827" w:type="dxa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491DAA" w:rsidRPr="00F6208A" w:rsidTr="00BD777F">
              <w:trPr>
                <w:tblCellSpacing w:w="15" w:type="dxa"/>
              </w:trPr>
              <w:tc>
                <w:tcPr>
                  <w:tcW w:w="3450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Read Slides 4, 6 &amp; 10</w:t>
                  </w:r>
                </w:p>
                <w:p w:rsidR="00491DAA" w:rsidRPr="00F6208A" w:rsidRDefault="00491DAA" w:rsidP="00F6208A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 </w:t>
                  </w:r>
                  <w:r w:rsidRPr="00F6208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>Task 1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Note down the definitions for the following Sub Factors: Anger, Fear and Confidence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US"/>
                    </w:rPr>
                    <w:t>Task 2 </w:t>
                  </w:r>
                </w:p>
                <w:p w:rsidR="00491DAA" w:rsidRPr="00F6208A" w:rsidRDefault="00491DAA" w:rsidP="002E0383">
                  <w:pPr>
                    <w:pStyle w:val="NormalWeb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208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On Page 10 there is a FACI example for the Mental Factor. </w:t>
                  </w:r>
                </w:p>
              </w:tc>
            </w:tr>
          </w:tbl>
          <w:p w:rsidR="00491DAA" w:rsidRPr="00F6208A" w:rsidRDefault="00491DAA" w:rsidP="0078661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</w:tcPr>
          <w:p w:rsidR="00491DAA" w:rsidRPr="00F6208A" w:rsidRDefault="00491DAA" w:rsidP="0078661E"/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pPr>
              <w:tabs>
                <w:tab w:val="left" w:pos="1230"/>
              </w:tabs>
            </w:pPr>
            <w:r w:rsidRPr="00ED6DAD">
              <w:t>Physics</w:t>
            </w:r>
            <w:r w:rsidRPr="00ED6DAD">
              <w:tab/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3827" w:type="dxa"/>
          </w:tcPr>
          <w:p w:rsidR="00491DAA" w:rsidRPr="00F6208A" w:rsidRDefault="00491DAA" w:rsidP="004A14BA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F6208A">
              <w:rPr>
                <w:color w:val="000000"/>
                <w:shd w:val="clear" w:color="auto" w:fill="FFFFFF"/>
              </w:rPr>
              <w:t>Scholar Nat5 Dynamics &amp; Space - Vectors &amp; Scalars</w:t>
            </w:r>
          </w:p>
        </w:tc>
        <w:tc>
          <w:tcPr>
            <w:tcW w:w="2977" w:type="dxa"/>
          </w:tcPr>
          <w:p w:rsidR="00491DAA" w:rsidRPr="00F6208A" w:rsidRDefault="00491DAA" w:rsidP="004A14BA">
            <w:proofErr w:type="gramStart"/>
            <w:r w:rsidRPr="00F6208A">
              <w:rPr>
                <w:color w:val="000000"/>
                <w:shd w:val="clear" w:color="auto" w:fill="FFFFFF"/>
              </w:rPr>
              <w:t xml:space="preserve">Consolidation of last </w:t>
            </w:r>
            <w:proofErr w:type="spellStart"/>
            <w:r w:rsidRPr="00F6208A">
              <w:rPr>
                <w:color w:val="000000"/>
                <w:shd w:val="clear" w:color="auto" w:fill="FFFFFF"/>
              </w:rPr>
              <w:t>weeks</w:t>
            </w:r>
            <w:proofErr w:type="spellEnd"/>
            <w:r w:rsidRPr="00F6208A">
              <w:rPr>
                <w:color w:val="000000"/>
                <w:shd w:val="clear" w:color="auto" w:fill="FFFFFF"/>
              </w:rPr>
              <w:t xml:space="preserve"> work</w:t>
            </w:r>
            <w:proofErr w:type="gramEnd"/>
            <w:r w:rsidRPr="00F6208A">
              <w:rPr>
                <w:color w:val="000000"/>
                <w:shd w:val="clear" w:color="auto" w:fill="FFFFFF"/>
              </w:rPr>
              <w:t xml:space="preserve"> through Forms Assessment and Scholar revision and assessments.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Practical Cookery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>Complete tasks set for week 5</w:t>
            </w:r>
          </w:p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>Preparation techniques</w:t>
            </w:r>
          </w:p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 xml:space="preserve">Instructions and resources emailed on Glow </w:t>
            </w:r>
          </w:p>
        </w:tc>
        <w:tc>
          <w:tcPr>
            <w:tcW w:w="3827" w:type="dxa"/>
          </w:tcPr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>Complete tasks set for week 5</w:t>
            </w:r>
          </w:p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>Preparation techniques</w:t>
            </w:r>
          </w:p>
          <w:p w:rsidR="00491DAA" w:rsidRPr="00F6208A" w:rsidRDefault="00491DAA" w:rsidP="0078661E">
            <w:pPr>
              <w:tabs>
                <w:tab w:val="left" w:pos="2322"/>
              </w:tabs>
            </w:pPr>
            <w:r w:rsidRPr="00F6208A">
              <w:t xml:space="preserve">Instructions and resources emailed on Glow </w:t>
            </w:r>
          </w:p>
        </w:tc>
        <w:tc>
          <w:tcPr>
            <w:tcW w:w="2977" w:type="dxa"/>
          </w:tcPr>
          <w:p w:rsidR="00491DAA" w:rsidRPr="00F6208A" w:rsidRDefault="00491DAA" w:rsidP="0078661E">
            <w:pPr>
              <w:tabs>
                <w:tab w:val="left" w:pos="2322"/>
              </w:tabs>
            </w:pP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>RMPS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</w:t>
            </w:r>
          </w:p>
        </w:tc>
        <w:tc>
          <w:tcPr>
            <w:tcW w:w="2977" w:type="dxa"/>
          </w:tcPr>
          <w:p w:rsidR="00491DAA" w:rsidRPr="00F6208A" w:rsidRDefault="00491DAA" w:rsidP="0078661E"/>
        </w:tc>
        <w:tc>
          <w:tcPr>
            <w:tcW w:w="3827" w:type="dxa"/>
          </w:tcPr>
          <w:p w:rsidR="00491DAA" w:rsidRPr="00F6208A" w:rsidRDefault="00491DAA" w:rsidP="004A14BA">
            <w:r w:rsidRPr="00F6208A">
              <w:t>Complete questions and mind map</w:t>
            </w:r>
          </w:p>
        </w:tc>
        <w:tc>
          <w:tcPr>
            <w:tcW w:w="2977" w:type="dxa"/>
          </w:tcPr>
          <w:p w:rsidR="00491DAA" w:rsidRPr="00F6208A" w:rsidRDefault="00491DAA" w:rsidP="004A14BA">
            <w:r w:rsidRPr="00F6208A">
              <w:t>Complete questions and mind map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78661E">
            <w:r w:rsidRPr="00ED6DAD">
              <w:t xml:space="preserve">Spanish </w:t>
            </w:r>
          </w:p>
        </w:tc>
        <w:tc>
          <w:tcPr>
            <w:tcW w:w="2126" w:type="dxa"/>
          </w:tcPr>
          <w:p w:rsidR="00491DAA" w:rsidRPr="00ED6DAD" w:rsidRDefault="00491DAA" w:rsidP="0078661E">
            <w:r w:rsidRPr="00ED6DAD">
              <w:t>Glow Groups</w:t>
            </w:r>
          </w:p>
        </w:tc>
        <w:tc>
          <w:tcPr>
            <w:tcW w:w="2977" w:type="dxa"/>
          </w:tcPr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Language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Nut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>assignments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  <w:t xml:space="preserve">: </w:t>
            </w:r>
          </w:p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Colours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Numbers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>Quantifiers</w:t>
            </w:r>
            <w:proofErr w:type="spellEnd"/>
            <w:r w:rsidRPr="00F6208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:rsidR="00491DAA" w:rsidRPr="00F6208A" w:rsidRDefault="00491DAA" w:rsidP="00616690">
            <w:pPr>
              <w:rPr>
                <w:rFonts w:eastAsia="Times New Roman" w:cs="Arial"/>
                <w:color w:val="000000"/>
              </w:rPr>
            </w:pPr>
            <w:proofErr w:type="spellStart"/>
            <w:r w:rsidRPr="00F6208A">
              <w:rPr>
                <w:rFonts w:cs="Arial"/>
                <w:lang w:val="fr-FR"/>
              </w:rPr>
              <w:t>Intensifiers</w:t>
            </w:r>
            <w:proofErr w:type="spellEnd"/>
          </w:p>
        </w:tc>
        <w:tc>
          <w:tcPr>
            <w:tcW w:w="3827" w:type="dxa"/>
          </w:tcPr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 w:cs="Arial"/>
                <w:sz w:val="22"/>
                <w:szCs w:val="22"/>
              </w:rPr>
              <w:t xml:space="preserve">Writing: Introducing yourself </w:t>
            </w:r>
          </w:p>
          <w:p w:rsidR="00491DAA" w:rsidRPr="00F6208A" w:rsidRDefault="00491DAA" w:rsidP="006166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hAnsiTheme="minorHAnsi" w:cs="Arial"/>
                <w:sz w:val="22"/>
                <w:szCs w:val="22"/>
              </w:rPr>
              <w:t xml:space="preserve">Vocab: members of the family </w:t>
            </w:r>
          </w:p>
          <w:p w:rsidR="00491DAA" w:rsidRPr="00F6208A" w:rsidRDefault="00491DAA" w:rsidP="0078661E"/>
        </w:tc>
        <w:tc>
          <w:tcPr>
            <w:tcW w:w="2977" w:type="dxa"/>
          </w:tcPr>
          <w:p w:rsidR="00491DAA" w:rsidRPr="00F6208A" w:rsidRDefault="00491DAA" w:rsidP="0078661E">
            <w:r w:rsidRPr="00F6208A">
              <w:rPr>
                <w:rFonts w:cs="Arial"/>
                <w:color w:val="000000"/>
              </w:rPr>
              <w:t>Grammar (irregular verbs) Grammar (stem changing verbs)</w:t>
            </w:r>
          </w:p>
        </w:tc>
        <w:tc>
          <w:tcPr>
            <w:tcW w:w="2039" w:type="dxa"/>
          </w:tcPr>
          <w:p w:rsidR="00491DAA" w:rsidRPr="00F6208A" w:rsidRDefault="00491DAA" w:rsidP="0078661E"/>
        </w:tc>
      </w:tr>
      <w:tr w:rsidR="00491DAA" w:rsidRPr="00ED6DAD" w:rsidTr="00F6208A">
        <w:tc>
          <w:tcPr>
            <w:tcW w:w="1668" w:type="dxa"/>
            <w:gridSpan w:val="2"/>
          </w:tcPr>
          <w:p w:rsidR="00491DAA" w:rsidRPr="00ED6DAD" w:rsidRDefault="00491DAA" w:rsidP="00CD645B">
            <w:r w:rsidRPr="00ED6DAD">
              <w:t>Technical</w:t>
            </w:r>
          </w:p>
        </w:tc>
        <w:tc>
          <w:tcPr>
            <w:tcW w:w="2126" w:type="dxa"/>
          </w:tcPr>
          <w:p w:rsidR="00491DAA" w:rsidRPr="00ED6DAD" w:rsidRDefault="00491DAA" w:rsidP="00CD645B">
            <w:r w:rsidRPr="00ED6DAD">
              <w:t xml:space="preserve">Glow,  </w:t>
            </w:r>
            <w:proofErr w:type="spellStart"/>
            <w:r w:rsidRPr="00ED6DAD">
              <w:t>Showmyhomework</w:t>
            </w:r>
            <w:proofErr w:type="spellEnd"/>
            <w:r w:rsidRPr="00ED6DAD">
              <w:t>, School Website</w:t>
            </w:r>
          </w:p>
        </w:tc>
        <w:tc>
          <w:tcPr>
            <w:tcW w:w="2977" w:type="dxa"/>
          </w:tcPr>
          <w:p w:rsidR="00491DAA" w:rsidRPr="00F6208A" w:rsidRDefault="00491DAA" w:rsidP="00CE42FB">
            <w:pPr>
              <w:rPr>
                <w:rFonts w:eastAsia="Times New Roman"/>
              </w:rPr>
            </w:pPr>
          </w:p>
        </w:tc>
        <w:tc>
          <w:tcPr>
            <w:tcW w:w="3827" w:type="dxa"/>
          </w:tcPr>
          <w:p w:rsidR="00491DAA" w:rsidRPr="00F6208A" w:rsidRDefault="00491DAA" w:rsidP="00E2768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F6208A">
              <w:rPr>
                <w:rFonts w:asciiTheme="minorHAnsi" w:eastAsia="Times New Roman" w:hAnsiTheme="minorHAnsi"/>
                <w:sz w:val="22"/>
                <w:szCs w:val="22"/>
              </w:rPr>
              <w:t>Joint recognition and sequence planning. Looking at various woodworking joints and planning out how they are made. </w:t>
            </w:r>
          </w:p>
          <w:p w:rsidR="00491DAA" w:rsidRPr="00F6208A" w:rsidRDefault="00491DAA" w:rsidP="00E27681">
            <w:r w:rsidRPr="00F6208A">
              <w:t> </w:t>
            </w:r>
          </w:p>
        </w:tc>
        <w:tc>
          <w:tcPr>
            <w:tcW w:w="2977" w:type="dxa"/>
          </w:tcPr>
          <w:p w:rsidR="00491DAA" w:rsidRPr="00F6208A" w:rsidRDefault="00491DAA" w:rsidP="00CE42FB"/>
        </w:tc>
        <w:tc>
          <w:tcPr>
            <w:tcW w:w="2039" w:type="dxa"/>
          </w:tcPr>
          <w:p w:rsidR="00491DAA" w:rsidRPr="00F6208A" w:rsidRDefault="00491DAA" w:rsidP="00CD645B"/>
        </w:tc>
      </w:tr>
    </w:tbl>
    <w:p w:rsidR="00777C34" w:rsidRPr="00ED6DAD" w:rsidRDefault="00777C34" w:rsidP="00777C34"/>
    <w:p w:rsidR="007C7048" w:rsidRDefault="007C7048"/>
    <w:sectPr w:rsidR="007C7048" w:rsidSect="00B52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58"/>
    <w:multiLevelType w:val="hybridMultilevel"/>
    <w:tmpl w:val="B638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A21"/>
    <w:multiLevelType w:val="hybridMultilevel"/>
    <w:tmpl w:val="70F8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2C8D"/>
    <w:multiLevelType w:val="hybridMultilevel"/>
    <w:tmpl w:val="C3B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283005"/>
    <w:multiLevelType w:val="hybridMultilevel"/>
    <w:tmpl w:val="4D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0C5561"/>
    <w:multiLevelType w:val="hybridMultilevel"/>
    <w:tmpl w:val="681E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947ED"/>
    <w:multiLevelType w:val="multilevel"/>
    <w:tmpl w:val="38B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B1A3E"/>
    <w:multiLevelType w:val="multilevel"/>
    <w:tmpl w:val="EB5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472D83"/>
    <w:multiLevelType w:val="hybridMultilevel"/>
    <w:tmpl w:val="7094552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8">
    <w:nsid w:val="4829051A"/>
    <w:multiLevelType w:val="multilevel"/>
    <w:tmpl w:val="D31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AF15F3"/>
    <w:multiLevelType w:val="multilevel"/>
    <w:tmpl w:val="83A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A6489"/>
    <w:multiLevelType w:val="hybridMultilevel"/>
    <w:tmpl w:val="48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D6896"/>
    <w:multiLevelType w:val="hybridMultilevel"/>
    <w:tmpl w:val="2562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1F09"/>
    <w:multiLevelType w:val="hybridMultilevel"/>
    <w:tmpl w:val="8B02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5342"/>
    <w:multiLevelType w:val="multilevel"/>
    <w:tmpl w:val="8B1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195C7F"/>
    <w:multiLevelType w:val="hybridMultilevel"/>
    <w:tmpl w:val="82186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D3E3390"/>
    <w:multiLevelType w:val="multilevel"/>
    <w:tmpl w:val="D24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3B0357"/>
    <w:multiLevelType w:val="multilevel"/>
    <w:tmpl w:val="862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9030E9"/>
    <w:multiLevelType w:val="hybridMultilevel"/>
    <w:tmpl w:val="4B2A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4"/>
    <w:rsid w:val="00006721"/>
    <w:rsid w:val="000831EA"/>
    <w:rsid w:val="000C1310"/>
    <w:rsid w:val="000C57FF"/>
    <w:rsid w:val="000D5727"/>
    <w:rsid w:val="000E58F6"/>
    <w:rsid w:val="000E76F6"/>
    <w:rsid w:val="000F0F0A"/>
    <w:rsid w:val="00125AB5"/>
    <w:rsid w:val="0015538C"/>
    <w:rsid w:val="00163C29"/>
    <w:rsid w:val="00172692"/>
    <w:rsid w:val="001957F6"/>
    <w:rsid w:val="002162F4"/>
    <w:rsid w:val="002B54CB"/>
    <w:rsid w:val="002E0383"/>
    <w:rsid w:val="003203F4"/>
    <w:rsid w:val="00342058"/>
    <w:rsid w:val="004045D6"/>
    <w:rsid w:val="00416A0B"/>
    <w:rsid w:val="00491DAA"/>
    <w:rsid w:val="004E61A6"/>
    <w:rsid w:val="00505897"/>
    <w:rsid w:val="00530F33"/>
    <w:rsid w:val="00544DAE"/>
    <w:rsid w:val="005A321B"/>
    <w:rsid w:val="005F32A0"/>
    <w:rsid w:val="006031C4"/>
    <w:rsid w:val="00605299"/>
    <w:rsid w:val="00616690"/>
    <w:rsid w:val="00671F90"/>
    <w:rsid w:val="00710ADB"/>
    <w:rsid w:val="00724563"/>
    <w:rsid w:val="00742EAF"/>
    <w:rsid w:val="00777C34"/>
    <w:rsid w:val="00780224"/>
    <w:rsid w:val="0078661E"/>
    <w:rsid w:val="007C7048"/>
    <w:rsid w:val="007E3767"/>
    <w:rsid w:val="00825B20"/>
    <w:rsid w:val="00843344"/>
    <w:rsid w:val="008B2C1A"/>
    <w:rsid w:val="008D3BC5"/>
    <w:rsid w:val="0091164D"/>
    <w:rsid w:val="009749AC"/>
    <w:rsid w:val="009A63E0"/>
    <w:rsid w:val="009C4239"/>
    <w:rsid w:val="00A51416"/>
    <w:rsid w:val="00A6187F"/>
    <w:rsid w:val="00AA58D8"/>
    <w:rsid w:val="00AD70FA"/>
    <w:rsid w:val="00AE7C59"/>
    <w:rsid w:val="00AF447F"/>
    <w:rsid w:val="00B03CF9"/>
    <w:rsid w:val="00B51809"/>
    <w:rsid w:val="00B52992"/>
    <w:rsid w:val="00BB3CAE"/>
    <w:rsid w:val="00BD777F"/>
    <w:rsid w:val="00C00358"/>
    <w:rsid w:val="00C4543A"/>
    <w:rsid w:val="00C82413"/>
    <w:rsid w:val="00CD645B"/>
    <w:rsid w:val="00CE42FB"/>
    <w:rsid w:val="00D01698"/>
    <w:rsid w:val="00D26016"/>
    <w:rsid w:val="00D26AA9"/>
    <w:rsid w:val="00D34794"/>
    <w:rsid w:val="00D759F7"/>
    <w:rsid w:val="00D91F34"/>
    <w:rsid w:val="00D92111"/>
    <w:rsid w:val="00D966C9"/>
    <w:rsid w:val="00DD5538"/>
    <w:rsid w:val="00E27681"/>
    <w:rsid w:val="00E31D73"/>
    <w:rsid w:val="00E37A63"/>
    <w:rsid w:val="00EB44CB"/>
    <w:rsid w:val="00ED6DAD"/>
    <w:rsid w:val="00F6208A"/>
    <w:rsid w:val="00F70AC9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  <w:style w:type="paragraph" w:customStyle="1" w:styleId="xmsonormal">
    <w:name w:val="x_msonormal"/>
    <w:basedOn w:val="Normal"/>
    <w:rsid w:val="00E31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05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29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0358"/>
    <w:pPr>
      <w:ind w:left="720"/>
      <w:contextualSpacing/>
    </w:pPr>
  </w:style>
  <w:style w:type="paragraph" w:customStyle="1" w:styleId="xmsonormal">
    <w:name w:val="x_msonormal"/>
    <w:basedOn w:val="Normal"/>
    <w:rsid w:val="00E31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05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JThompson (Admin)</cp:lastModifiedBy>
  <cp:revision>8</cp:revision>
  <dcterms:created xsi:type="dcterms:W3CDTF">2020-05-21T08:31:00Z</dcterms:created>
  <dcterms:modified xsi:type="dcterms:W3CDTF">2020-05-21T16:12:00Z</dcterms:modified>
</cp:coreProperties>
</file>