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3767" w14:textId="77777777"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14:paraId="738723E3" w14:textId="77777777" w:rsidR="00667A36" w:rsidRDefault="00667A36" w:rsidP="00A74A6B">
      <w:r>
        <w:t xml:space="preserve">Subject – </w:t>
      </w:r>
      <w:r w:rsidR="008D6693" w:rsidRPr="008D6693">
        <w:rPr>
          <w:b/>
          <w:bCs/>
          <w:highlight w:val="yellow"/>
        </w:rPr>
        <w:t>Physical Education</w:t>
      </w:r>
    </w:p>
    <w:p w14:paraId="649AFAF4" w14:textId="59F20B43" w:rsidR="00115D52" w:rsidRDefault="00667A36" w:rsidP="00667A36">
      <w:bookmarkStart w:id="0" w:name="_GoBack"/>
      <w:bookmarkEnd w:id="0"/>
      <w:r>
        <w:t xml:space="preserve"> 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816"/>
        <w:gridCol w:w="1560"/>
        <w:gridCol w:w="1276"/>
        <w:gridCol w:w="1673"/>
        <w:gridCol w:w="9809"/>
      </w:tblGrid>
      <w:tr w:rsidR="00E63E8F" w14:paraId="642C88D9" w14:textId="77777777" w:rsidTr="00027433">
        <w:trPr>
          <w:trHeight w:val="531"/>
        </w:trPr>
        <w:tc>
          <w:tcPr>
            <w:tcW w:w="816" w:type="dxa"/>
          </w:tcPr>
          <w:p w14:paraId="289A56EE" w14:textId="77777777" w:rsidR="0062608A" w:rsidRDefault="0062608A" w:rsidP="00115D52"/>
        </w:tc>
        <w:tc>
          <w:tcPr>
            <w:tcW w:w="1560" w:type="dxa"/>
          </w:tcPr>
          <w:p w14:paraId="4405BEB4" w14:textId="77777777" w:rsidR="0062608A" w:rsidRPr="00E63E8F" w:rsidRDefault="0062608A" w:rsidP="00115D52">
            <w:pPr>
              <w:rPr>
                <w:b/>
              </w:rPr>
            </w:pPr>
            <w:r w:rsidRPr="00E63E8F">
              <w:rPr>
                <w:b/>
              </w:rPr>
              <w:t>Topics</w:t>
            </w:r>
          </w:p>
        </w:tc>
        <w:tc>
          <w:tcPr>
            <w:tcW w:w="1276" w:type="dxa"/>
          </w:tcPr>
          <w:p w14:paraId="2B71DBDB" w14:textId="4E46B9BF" w:rsidR="0062608A" w:rsidRPr="00E63E8F" w:rsidRDefault="00EC2536" w:rsidP="00115D52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  <w:r w:rsidR="0062608A" w:rsidRPr="00E63E8F">
              <w:rPr>
                <w:b/>
              </w:rPr>
              <w:t xml:space="preserve">available  </w:t>
            </w:r>
          </w:p>
        </w:tc>
        <w:tc>
          <w:tcPr>
            <w:tcW w:w="1673" w:type="dxa"/>
          </w:tcPr>
          <w:p w14:paraId="4A0C1994" w14:textId="4ECFC136" w:rsidR="0062608A" w:rsidRPr="00E63E8F" w:rsidRDefault="00EC2536" w:rsidP="00115D52">
            <w:pPr>
              <w:rPr>
                <w:b/>
              </w:rPr>
            </w:pPr>
            <w:r>
              <w:rPr>
                <w:b/>
              </w:rPr>
              <w:t>Communication M</w:t>
            </w:r>
            <w:r w:rsidR="0062608A" w:rsidRPr="00E63E8F">
              <w:rPr>
                <w:b/>
              </w:rPr>
              <w:t xml:space="preserve">ethod </w:t>
            </w:r>
          </w:p>
        </w:tc>
        <w:tc>
          <w:tcPr>
            <w:tcW w:w="9809" w:type="dxa"/>
          </w:tcPr>
          <w:p w14:paraId="4D3E255F" w14:textId="77777777" w:rsidR="0062608A" w:rsidRPr="00E63E8F" w:rsidRDefault="0062608A" w:rsidP="00115D52">
            <w:pPr>
              <w:rPr>
                <w:b/>
              </w:rPr>
            </w:pPr>
            <w:r w:rsidRPr="00E63E8F">
              <w:rPr>
                <w:b/>
              </w:rPr>
              <w:t>Web links</w:t>
            </w:r>
          </w:p>
        </w:tc>
      </w:tr>
      <w:tr w:rsidR="00EC2536" w14:paraId="7AD430DF" w14:textId="77777777" w:rsidTr="00027433">
        <w:trPr>
          <w:trHeight w:val="826"/>
        </w:trPr>
        <w:tc>
          <w:tcPr>
            <w:tcW w:w="816" w:type="dxa"/>
          </w:tcPr>
          <w:p w14:paraId="1B8AD6C8" w14:textId="66B60189" w:rsidR="008D6693" w:rsidRDefault="008D6693" w:rsidP="00115D52">
            <w:r>
              <w:t>S1</w:t>
            </w:r>
            <w:r w:rsidR="00AC08C6">
              <w:t xml:space="preserve"> – S3</w:t>
            </w:r>
          </w:p>
          <w:p w14:paraId="385E8A5A" w14:textId="5253FFB6" w:rsidR="008D6693" w:rsidRDefault="008D6693" w:rsidP="00115D52"/>
          <w:p w14:paraId="5BAB34D6" w14:textId="77777777" w:rsidR="00AC08C6" w:rsidRDefault="00AC08C6" w:rsidP="00115D52"/>
          <w:p w14:paraId="1DEE746A" w14:textId="7B85C8A6" w:rsidR="008D6693" w:rsidRDefault="008D6693" w:rsidP="00115D52"/>
        </w:tc>
        <w:tc>
          <w:tcPr>
            <w:tcW w:w="1560" w:type="dxa"/>
          </w:tcPr>
          <w:p w14:paraId="011E45A7" w14:textId="77777777" w:rsidR="008D6693" w:rsidRDefault="008D6693" w:rsidP="00115D52">
            <w:r>
              <w:t>Active Lifestyle</w:t>
            </w:r>
          </w:p>
          <w:p w14:paraId="0162D7F6" w14:textId="77777777" w:rsidR="00027433" w:rsidRDefault="00027433" w:rsidP="00115D52"/>
          <w:p w14:paraId="2E000577" w14:textId="77777777" w:rsidR="00AC08C6" w:rsidRDefault="00AC08C6" w:rsidP="00115D52"/>
          <w:p w14:paraId="5FF4D88D" w14:textId="4803A600" w:rsidR="00027433" w:rsidRDefault="00027433" w:rsidP="00115D52">
            <w:r>
              <w:t>Analyse Performance</w:t>
            </w:r>
          </w:p>
        </w:tc>
        <w:tc>
          <w:tcPr>
            <w:tcW w:w="1276" w:type="dxa"/>
          </w:tcPr>
          <w:p w14:paraId="0A50ABD5" w14:textId="52658DBA" w:rsidR="008D6693" w:rsidRDefault="00EC2536" w:rsidP="00115D52">
            <w:r>
              <w:t>Online Video</w:t>
            </w:r>
            <w:r w:rsidR="00027433">
              <w:t>s</w:t>
            </w:r>
          </w:p>
          <w:p w14:paraId="4F249574" w14:textId="25628667" w:rsidR="00EC2536" w:rsidRDefault="00EC2536" w:rsidP="00115D52"/>
        </w:tc>
        <w:tc>
          <w:tcPr>
            <w:tcW w:w="1673" w:type="dxa"/>
          </w:tcPr>
          <w:p w14:paraId="49866320" w14:textId="77777777" w:rsidR="008D6693" w:rsidRDefault="008D6693" w:rsidP="00A74A6B">
            <w:r>
              <w:t>Twitter</w:t>
            </w:r>
          </w:p>
          <w:p w14:paraId="5BCBC7FB" w14:textId="7A21EC3E" w:rsidR="008D6693" w:rsidRDefault="008D6693" w:rsidP="00115D52"/>
        </w:tc>
        <w:tc>
          <w:tcPr>
            <w:tcW w:w="9809" w:type="dxa"/>
          </w:tcPr>
          <w:p w14:paraId="1AEA6582" w14:textId="77777777" w:rsidR="00027433" w:rsidRPr="00027433" w:rsidRDefault="00BE4F27" w:rsidP="00027433">
            <w:pPr>
              <w:pStyle w:val="ListParagraph"/>
              <w:numPr>
                <w:ilvl w:val="0"/>
                <w:numId w:val="8"/>
              </w:numPr>
              <w:ind w:left="345" w:hanging="283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Joe Wicks – The Body Coach TV - </w:t>
            </w:r>
            <w:hyperlink r:id="rId6" w:tgtFrame="_blank" w:history="1">
              <w:r w:rsidRPr="00027433">
                <w:rPr>
                  <w:rFonts w:ascii="inherit" w:eastAsia="Times New Roman" w:hAnsi="inherit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https://www.youtube.com/watch?v=Rz0go1pTda8</w:t>
              </w:r>
            </w:hyperlink>
          </w:p>
          <w:p w14:paraId="5B06CD59" w14:textId="7438ED7D" w:rsidR="00AC08C6" w:rsidRDefault="00027433" w:rsidP="00027433">
            <w:pPr>
              <w:pStyle w:val="ListParagraph"/>
              <w:numPr>
                <w:ilvl w:val="0"/>
                <w:numId w:val="8"/>
              </w:numPr>
              <w:ind w:left="345" w:hanging="283"/>
            </w:pPr>
            <w:r>
              <w:t xml:space="preserve">Diversity Dance Class - </w:t>
            </w:r>
            <w:hyperlink r:id="rId7" w:history="1">
              <w:r w:rsidRPr="006F5FAB">
                <w:rPr>
                  <w:rStyle w:val="Hyperlink"/>
                </w:rPr>
                <w:t>https://twitter.com/20dvofficial?lang=en</w:t>
              </w:r>
            </w:hyperlink>
          </w:p>
          <w:p w14:paraId="46FBC879" w14:textId="77777777" w:rsidR="00AC08C6" w:rsidRDefault="00AC08C6" w:rsidP="00AC08C6"/>
          <w:p w14:paraId="3A9D5B0A" w14:textId="27B116D8" w:rsidR="00027433" w:rsidRPr="00027433" w:rsidRDefault="00027433" w:rsidP="00027433">
            <w:pPr>
              <w:rPr>
                <w:b/>
              </w:rPr>
            </w:pPr>
            <w:r w:rsidRPr="00027433">
              <w:rPr>
                <w:b/>
              </w:rPr>
              <w:t xml:space="preserve">Analyse Performance </w:t>
            </w:r>
          </w:p>
          <w:p w14:paraId="242A038D" w14:textId="0C8C657E" w:rsidR="00027433" w:rsidRDefault="00027433" w:rsidP="00027433">
            <w:pPr>
              <w:pStyle w:val="ListParagraph"/>
              <w:numPr>
                <w:ilvl w:val="0"/>
                <w:numId w:val="8"/>
              </w:numPr>
              <w:ind w:left="345" w:hanging="283"/>
            </w:pPr>
            <w:r>
              <w:t xml:space="preserve">Simone </w:t>
            </w:r>
            <w:proofErr w:type="spellStart"/>
            <w:r>
              <w:t>Biles</w:t>
            </w:r>
            <w:proofErr w:type="spellEnd"/>
            <w:r>
              <w:t xml:space="preserve"> – </w:t>
            </w:r>
            <w:hyperlink r:id="rId8" w:history="1">
              <w:r w:rsidRPr="006F5FAB">
                <w:rPr>
                  <w:rStyle w:val="Hyperlink"/>
                </w:rPr>
                <w:t>https://www.youtube.com/watch?v=HyPQwL5RCs0</w:t>
              </w:r>
            </w:hyperlink>
          </w:p>
          <w:p w14:paraId="676922F9" w14:textId="11444974" w:rsidR="00027433" w:rsidRDefault="00AC08C6" w:rsidP="00027433">
            <w:pPr>
              <w:pStyle w:val="ListParagraph"/>
              <w:numPr>
                <w:ilvl w:val="0"/>
                <w:numId w:val="8"/>
              </w:numPr>
              <w:ind w:left="345" w:hanging="283"/>
            </w:pPr>
            <w:r>
              <w:t xml:space="preserve">Murray v Federer - </w:t>
            </w:r>
            <w:hyperlink r:id="rId9" w:history="1">
              <w:r w:rsidRPr="006F5FAB">
                <w:rPr>
                  <w:rStyle w:val="Hyperlink"/>
                </w:rPr>
                <w:t>https://www.youtube.com/watch?v=CGRzfUccmNE</w:t>
              </w:r>
            </w:hyperlink>
          </w:p>
          <w:p w14:paraId="36952BC2" w14:textId="4C38518A" w:rsidR="00FD5405" w:rsidRDefault="00FD5405" w:rsidP="00FD5405">
            <w:pPr>
              <w:pStyle w:val="ListParagraph"/>
              <w:numPr>
                <w:ilvl w:val="0"/>
                <w:numId w:val="8"/>
              </w:numPr>
              <w:ind w:left="345" w:hanging="283"/>
            </w:pPr>
            <w:r>
              <w:t xml:space="preserve">World Cup Final 2018 - </w:t>
            </w:r>
            <w:hyperlink r:id="rId10" w:history="1">
              <w:r w:rsidRPr="006F5FAB">
                <w:rPr>
                  <w:rStyle w:val="Hyperlink"/>
                </w:rPr>
                <w:t>https://www.youtube.com/watch?v=GrsEAvRerTg</w:t>
              </w:r>
            </w:hyperlink>
          </w:p>
          <w:p w14:paraId="33C3D521" w14:textId="6FAF63D1" w:rsidR="00FD5405" w:rsidRPr="00027433" w:rsidRDefault="00FD5405" w:rsidP="00FD5405"/>
        </w:tc>
      </w:tr>
      <w:tr w:rsidR="00EC2536" w14:paraId="1A7BC0B9" w14:textId="77777777" w:rsidTr="00027433">
        <w:trPr>
          <w:trHeight w:val="531"/>
        </w:trPr>
        <w:tc>
          <w:tcPr>
            <w:tcW w:w="816" w:type="dxa"/>
          </w:tcPr>
          <w:p w14:paraId="3963CBB4" w14:textId="41BA6B3F" w:rsidR="0062608A" w:rsidRDefault="0062608A" w:rsidP="00115D52">
            <w:r>
              <w:t>N4</w:t>
            </w:r>
          </w:p>
        </w:tc>
        <w:tc>
          <w:tcPr>
            <w:tcW w:w="1560" w:type="dxa"/>
          </w:tcPr>
          <w:p w14:paraId="448A996C" w14:textId="01BC21C8" w:rsidR="0062608A" w:rsidRDefault="00E63E8F" w:rsidP="00115D52">
            <w:r>
              <w:t xml:space="preserve">Preparing for </w:t>
            </w:r>
            <w:r w:rsidR="00EC2536">
              <w:t>N</w:t>
            </w:r>
            <w:r>
              <w:t>5 PE</w:t>
            </w:r>
          </w:p>
        </w:tc>
        <w:tc>
          <w:tcPr>
            <w:tcW w:w="1276" w:type="dxa"/>
          </w:tcPr>
          <w:p w14:paraId="142CA6B1" w14:textId="1CFB0C1D" w:rsidR="0062608A" w:rsidRDefault="00EC2536" w:rsidP="00115D52">
            <w:r>
              <w:t>FIP Unit</w:t>
            </w:r>
            <w:r w:rsidR="00027433">
              <w:t xml:space="preserve">, </w:t>
            </w:r>
            <w:proofErr w:type="spellStart"/>
            <w:r w:rsidR="00027433">
              <w:t>Powerpoint</w:t>
            </w:r>
            <w:proofErr w:type="spellEnd"/>
          </w:p>
        </w:tc>
        <w:tc>
          <w:tcPr>
            <w:tcW w:w="1673" w:type="dxa"/>
          </w:tcPr>
          <w:p w14:paraId="765F4237" w14:textId="77777777" w:rsidR="0062608A" w:rsidRDefault="008D6693" w:rsidP="00115D52">
            <w:r>
              <w:t>Glow Email</w:t>
            </w:r>
          </w:p>
        </w:tc>
        <w:tc>
          <w:tcPr>
            <w:tcW w:w="9809" w:type="dxa"/>
          </w:tcPr>
          <w:p w14:paraId="3F7C314A" w14:textId="77777777" w:rsidR="0062608A" w:rsidRDefault="0062608A" w:rsidP="00115D52"/>
        </w:tc>
      </w:tr>
      <w:tr w:rsidR="00EC2536" w14:paraId="03EC1ABE" w14:textId="77777777" w:rsidTr="00027433">
        <w:trPr>
          <w:trHeight w:val="531"/>
        </w:trPr>
        <w:tc>
          <w:tcPr>
            <w:tcW w:w="816" w:type="dxa"/>
          </w:tcPr>
          <w:p w14:paraId="7A8C1B95" w14:textId="13CAA53F" w:rsidR="00EC2536" w:rsidRDefault="00EC2536" w:rsidP="00115D52">
            <w:r>
              <w:t>Dance</w:t>
            </w:r>
          </w:p>
        </w:tc>
        <w:tc>
          <w:tcPr>
            <w:tcW w:w="1560" w:type="dxa"/>
          </w:tcPr>
          <w:p w14:paraId="6C0B1F95" w14:textId="35BCE46E" w:rsidR="00EC2536" w:rsidRDefault="00EC2536" w:rsidP="00115D52">
            <w:r>
              <w:t>Preparing for N5 Dance</w:t>
            </w:r>
          </w:p>
        </w:tc>
        <w:tc>
          <w:tcPr>
            <w:tcW w:w="1276" w:type="dxa"/>
          </w:tcPr>
          <w:p w14:paraId="01C78C19" w14:textId="20F59726" w:rsidR="00EC2536" w:rsidRDefault="00EC2536" w:rsidP="00115D52">
            <w:r>
              <w:t>Online Videos, Past Papers</w:t>
            </w:r>
          </w:p>
        </w:tc>
        <w:tc>
          <w:tcPr>
            <w:tcW w:w="1673" w:type="dxa"/>
          </w:tcPr>
          <w:p w14:paraId="0AE13B7C" w14:textId="77777777" w:rsidR="00EC2536" w:rsidRDefault="00EC2536" w:rsidP="00115D52">
            <w:r>
              <w:t xml:space="preserve">Twitter &amp; </w:t>
            </w:r>
          </w:p>
          <w:p w14:paraId="5F563D06" w14:textId="7DB3AEE7" w:rsidR="00EC2536" w:rsidRDefault="00EC2536" w:rsidP="00115D52">
            <w:r>
              <w:t>Glow Email</w:t>
            </w:r>
          </w:p>
        </w:tc>
        <w:tc>
          <w:tcPr>
            <w:tcW w:w="9809" w:type="dxa"/>
          </w:tcPr>
          <w:p w14:paraId="1AC7DCA0" w14:textId="248A5771" w:rsidR="00B349FE" w:rsidRDefault="00B349FE" w:rsidP="00027433">
            <w:pPr>
              <w:pStyle w:val="ListParagraph"/>
              <w:numPr>
                <w:ilvl w:val="0"/>
                <w:numId w:val="6"/>
              </w:numPr>
              <w:ind w:left="345" w:hanging="283"/>
            </w:pPr>
            <w:r>
              <w:t xml:space="preserve">Diversity Dance Class - </w:t>
            </w:r>
            <w:hyperlink r:id="rId11" w:history="1">
              <w:r w:rsidRPr="006F5FAB">
                <w:rPr>
                  <w:rStyle w:val="Hyperlink"/>
                </w:rPr>
                <w:t>https://twitter.com/20dvofficial?lang=en</w:t>
              </w:r>
            </w:hyperlink>
          </w:p>
          <w:p w14:paraId="4A1F4F58" w14:textId="1E32FEB7" w:rsidR="00EC2536" w:rsidRDefault="00687280" w:rsidP="00027433">
            <w:pPr>
              <w:pStyle w:val="ListParagraph"/>
              <w:numPr>
                <w:ilvl w:val="0"/>
                <w:numId w:val="6"/>
              </w:numPr>
              <w:ind w:left="345" w:hanging="283"/>
            </w:pPr>
            <w:r>
              <w:t xml:space="preserve">Oti Mabuse Dance Class – </w:t>
            </w:r>
            <w:hyperlink r:id="rId12" w:history="1">
              <w:r w:rsidRPr="006F5FAB">
                <w:rPr>
                  <w:rStyle w:val="Hyperlink"/>
                </w:rPr>
                <w:t>https://www.facebook.com/OiMabuse</w:t>
              </w:r>
            </w:hyperlink>
          </w:p>
          <w:p w14:paraId="78A4D470" w14:textId="2499A0A9" w:rsidR="00687280" w:rsidRDefault="00687280" w:rsidP="00027433">
            <w:pPr>
              <w:pStyle w:val="ListParagraph"/>
              <w:numPr>
                <w:ilvl w:val="0"/>
                <w:numId w:val="6"/>
              </w:numPr>
              <w:ind w:left="345" w:hanging="283"/>
            </w:pPr>
            <w:r>
              <w:t xml:space="preserve">Darcy Bussell Dance Class - </w:t>
            </w:r>
            <w:hyperlink r:id="rId13" w:history="1">
              <w:r w:rsidRPr="006F5FAB">
                <w:rPr>
                  <w:rStyle w:val="Hyperlink"/>
                </w:rPr>
                <w:t>https://www.facebook.com/diversedancemix</w:t>
              </w:r>
            </w:hyperlink>
          </w:p>
          <w:p w14:paraId="51D42ABC" w14:textId="58918631" w:rsidR="00891D89" w:rsidRDefault="00891D89" w:rsidP="00027433">
            <w:pPr>
              <w:pStyle w:val="ListParagraph"/>
              <w:numPr>
                <w:ilvl w:val="0"/>
                <w:numId w:val="6"/>
              </w:numPr>
              <w:ind w:left="345" w:hanging="283"/>
            </w:pPr>
            <w:r>
              <w:t xml:space="preserve">Choreography Analysis - </w:t>
            </w:r>
            <w:hyperlink r:id="rId14" w:history="1">
              <w:r w:rsidRPr="006F5FAB">
                <w:rPr>
                  <w:rStyle w:val="Hyperlink"/>
                </w:rPr>
                <w:t>https://www.youtube.com/watch?v=038BdfaaVVs</w:t>
              </w:r>
            </w:hyperlink>
          </w:p>
          <w:p w14:paraId="6A500685" w14:textId="0BB730FD" w:rsidR="00891D89" w:rsidRDefault="004A4D3E" w:rsidP="00027433">
            <w:pPr>
              <w:pStyle w:val="ListParagraph"/>
              <w:numPr>
                <w:ilvl w:val="0"/>
                <w:numId w:val="6"/>
              </w:numPr>
              <w:ind w:left="345" w:hanging="283"/>
            </w:pPr>
            <w:r>
              <w:t xml:space="preserve">Past Papers - </w:t>
            </w:r>
            <w:hyperlink r:id="rId15" w:history="1">
              <w:r w:rsidR="008326AB" w:rsidRPr="006F5FAB">
                <w:rPr>
                  <w:rStyle w:val="Hyperlink"/>
                </w:rPr>
                <w:t>https://www.sqa.org.uk/pastpapers/findpastpaper.htm?subject=Dance&amp;level=N5</w:t>
              </w:r>
            </w:hyperlink>
          </w:p>
          <w:p w14:paraId="0A6FF3E4" w14:textId="018BC6A3" w:rsidR="008326AB" w:rsidRDefault="008326AB" w:rsidP="00115D52"/>
        </w:tc>
      </w:tr>
      <w:tr w:rsidR="00EC2536" w14:paraId="41ED0CD5" w14:textId="77777777" w:rsidTr="00027433">
        <w:trPr>
          <w:trHeight w:val="531"/>
        </w:trPr>
        <w:tc>
          <w:tcPr>
            <w:tcW w:w="816" w:type="dxa"/>
          </w:tcPr>
          <w:p w14:paraId="189D2EB5" w14:textId="2E33BBAF" w:rsidR="008D6693" w:rsidRDefault="008D6693" w:rsidP="00115D52">
            <w:r>
              <w:t>N5</w:t>
            </w:r>
          </w:p>
        </w:tc>
        <w:tc>
          <w:tcPr>
            <w:tcW w:w="1560" w:type="dxa"/>
          </w:tcPr>
          <w:p w14:paraId="6115A3C1" w14:textId="321E572C" w:rsidR="008D6693" w:rsidRDefault="008D6693" w:rsidP="00115D52">
            <w:r>
              <w:t>Preparing for Higher</w:t>
            </w:r>
            <w:r w:rsidR="00E63E8F">
              <w:t xml:space="preserve"> PE</w:t>
            </w:r>
          </w:p>
        </w:tc>
        <w:tc>
          <w:tcPr>
            <w:tcW w:w="1276" w:type="dxa"/>
          </w:tcPr>
          <w:p w14:paraId="16380054" w14:textId="77C6E85F" w:rsidR="008D6693" w:rsidRDefault="008D6693" w:rsidP="00E63E8F">
            <w:r>
              <w:t xml:space="preserve">Use the links to develop </w:t>
            </w:r>
            <w:r w:rsidR="00E63E8F">
              <w:t>K&amp;U</w:t>
            </w:r>
            <w:r>
              <w:t xml:space="preserve"> </w:t>
            </w:r>
          </w:p>
        </w:tc>
        <w:tc>
          <w:tcPr>
            <w:tcW w:w="1673" w:type="dxa"/>
          </w:tcPr>
          <w:p w14:paraId="7D71487D" w14:textId="77777777" w:rsidR="008D6693" w:rsidRDefault="008D6693" w:rsidP="00115D52">
            <w:r>
              <w:t xml:space="preserve">Twitter &amp; </w:t>
            </w:r>
          </w:p>
          <w:p w14:paraId="7DF6E987" w14:textId="77777777" w:rsidR="008D6693" w:rsidRDefault="008D6693" w:rsidP="00115D52">
            <w:r>
              <w:t>Glow Email</w:t>
            </w:r>
          </w:p>
        </w:tc>
        <w:tc>
          <w:tcPr>
            <w:tcW w:w="9809" w:type="dxa"/>
            <w:vMerge w:val="restart"/>
          </w:tcPr>
          <w:p w14:paraId="0469E5A5" w14:textId="77777777" w:rsidR="008D6693" w:rsidRPr="008D6693" w:rsidRDefault="008D6693" w:rsidP="00027433">
            <w:pPr>
              <w:numPr>
                <w:ilvl w:val="0"/>
                <w:numId w:val="7"/>
              </w:numPr>
              <w:ind w:left="345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SATPE Student Notes - </w:t>
            </w:r>
            <w:hyperlink r:id="rId16" w:tgtFrame="_blank" w:history="1"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https://www.satpe.co.uk/higher-physical-education-support-notes/</w:t>
              </w:r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</w:hyperlink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Higher Hammond Tool - </w:t>
            </w:r>
            <w:hyperlink r:id="rId17" w:tgtFrame="_blank" w:history="1"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https://www.satpe.co.uk/2019/12/16/the-higher-hammond-tool/</w:t>
              </w:r>
            </w:hyperlink>
          </w:p>
          <w:p w14:paraId="6D9B9952" w14:textId="77777777" w:rsidR="008D6693" w:rsidRPr="008D6693" w:rsidRDefault="008D6693" w:rsidP="00027433">
            <w:pPr>
              <w:numPr>
                <w:ilvl w:val="0"/>
                <w:numId w:val="7"/>
              </w:numPr>
              <w:ind w:left="345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BBC </w:t>
            </w:r>
            <w:proofErr w:type="spellStart"/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Bitesize</w:t>
            </w:r>
            <w:proofErr w:type="spellEnd"/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Revision - </w:t>
            </w:r>
            <w:hyperlink r:id="rId18" w:tgtFrame="_blank" w:history="1"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https://www.bbc.co.uk/bitesize/subjects/zhf3cdm</w:t>
              </w:r>
            </w:hyperlink>
          </w:p>
          <w:p w14:paraId="0555C957" w14:textId="77777777" w:rsidR="008D6693" w:rsidRPr="008D6693" w:rsidRDefault="008D6693" w:rsidP="00027433">
            <w:pPr>
              <w:numPr>
                <w:ilvl w:val="0"/>
                <w:numId w:val="7"/>
              </w:numPr>
              <w:ind w:left="345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SQA Past Papers - </w:t>
            </w:r>
            <w:hyperlink r:id="rId19" w:tgtFrame="_blank" w:history="1"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https://www.sqa.org.uk/pastpapers/findpastpaper.htm?subject=Physical+Education&amp;level=NH</w:t>
              </w:r>
            </w:hyperlink>
          </w:p>
          <w:p w14:paraId="4719CD78" w14:textId="77777777" w:rsidR="008D6693" w:rsidRDefault="008D6693" w:rsidP="00027433">
            <w:pPr>
              <w:numPr>
                <w:ilvl w:val="0"/>
                <w:numId w:val="7"/>
              </w:numPr>
              <w:ind w:left="345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Hodder</w:t>
            </w:r>
            <w:proofErr w:type="spellEnd"/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Education: Need to Know Revision Book - </w:t>
            </w:r>
            <w:hyperlink r:id="rId20" w:tgtFrame="_blank" w:history="1">
              <w:r w:rsidRPr="008D669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https://www.hoddergibson.co.uk/subjects/pe/products/higher/need-to-know-higher-pe</w:t>
              </w:r>
            </w:hyperlink>
            <w:r w:rsidRPr="008D6693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14:paraId="5DD14FBE" w14:textId="6B97D6F7" w:rsidR="008D6693" w:rsidRPr="00AC08C6" w:rsidRDefault="008D6693" w:rsidP="00115D52">
            <w:pPr>
              <w:pStyle w:val="ListParagraph"/>
              <w:numPr>
                <w:ilvl w:val="0"/>
                <w:numId w:val="7"/>
              </w:numPr>
              <w:tabs>
                <w:tab w:val="num" w:pos="392"/>
              </w:tabs>
              <w:ind w:left="345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433">
              <w:rPr>
                <w:rFonts w:ascii="Calibri" w:eastAsia="Times New Roman" w:hAnsi="Calibri" w:cs="Times New Roman"/>
                <w:b/>
                <w:bCs/>
                <w:i/>
                <w:iCs/>
                <w:color w:val="763E9B"/>
                <w:sz w:val="24"/>
                <w:szCs w:val="24"/>
                <w:bdr w:val="none" w:sz="0" w:space="0" w:color="auto" w:frame="1"/>
              </w:rPr>
              <w:t>Please apply the 50% discount code when purchasing WP0002919</w:t>
            </w:r>
          </w:p>
        </w:tc>
      </w:tr>
      <w:tr w:rsidR="00EC2536" w14:paraId="7F62AD61" w14:textId="77777777" w:rsidTr="00027433">
        <w:trPr>
          <w:trHeight w:val="531"/>
        </w:trPr>
        <w:tc>
          <w:tcPr>
            <w:tcW w:w="816" w:type="dxa"/>
          </w:tcPr>
          <w:p w14:paraId="3E1214EE" w14:textId="77777777" w:rsidR="008D6693" w:rsidRDefault="008D6693" w:rsidP="00115D52">
            <w:r>
              <w:t xml:space="preserve">Higher </w:t>
            </w:r>
          </w:p>
        </w:tc>
        <w:tc>
          <w:tcPr>
            <w:tcW w:w="1560" w:type="dxa"/>
          </w:tcPr>
          <w:p w14:paraId="56B9C839" w14:textId="5102F945" w:rsidR="008D6693" w:rsidRDefault="00E63E8F" w:rsidP="00115D52">
            <w:r>
              <w:t>Consolidating K&amp;U</w:t>
            </w:r>
          </w:p>
        </w:tc>
        <w:tc>
          <w:tcPr>
            <w:tcW w:w="1276" w:type="dxa"/>
          </w:tcPr>
          <w:p w14:paraId="304323C6" w14:textId="01B1E6F3" w:rsidR="008D6693" w:rsidRDefault="00EC2536" w:rsidP="00115D52">
            <w:r>
              <w:t>Use the links to develop K&amp;U</w:t>
            </w:r>
          </w:p>
        </w:tc>
        <w:tc>
          <w:tcPr>
            <w:tcW w:w="1673" w:type="dxa"/>
          </w:tcPr>
          <w:p w14:paraId="1AC04071" w14:textId="77777777" w:rsidR="008D6693" w:rsidRDefault="008D6693" w:rsidP="00A74A6B">
            <w:r>
              <w:t xml:space="preserve">Twitter &amp; </w:t>
            </w:r>
          </w:p>
          <w:p w14:paraId="5C74FCE6" w14:textId="77777777" w:rsidR="008D6693" w:rsidRDefault="008D6693" w:rsidP="00A74A6B">
            <w:r>
              <w:t>Glow Email</w:t>
            </w:r>
          </w:p>
        </w:tc>
        <w:tc>
          <w:tcPr>
            <w:tcW w:w="9809" w:type="dxa"/>
            <w:vMerge/>
          </w:tcPr>
          <w:p w14:paraId="0F16F932" w14:textId="77777777" w:rsidR="008D6693" w:rsidRDefault="008D6693" w:rsidP="00115D52"/>
        </w:tc>
      </w:tr>
    </w:tbl>
    <w:p w14:paraId="07A2679D" w14:textId="77777777" w:rsidR="00115D52" w:rsidRDefault="00115D52" w:rsidP="00115D52"/>
    <w:sectPr w:rsidR="00115D52" w:rsidSect="00AC08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00F"/>
    <w:multiLevelType w:val="multilevel"/>
    <w:tmpl w:val="21D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B2F17"/>
    <w:multiLevelType w:val="multilevel"/>
    <w:tmpl w:val="9EB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52FA5"/>
    <w:multiLevelType w:val="hybridMultilevel"/>
    <w:tmpl w:val="F86A9682"/>
    <w:lvl w:ilvl="0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5AD5F97"/>
    <w:multiLevelType w:val="multilevel"/>
    <w:tmpl w:val="D9F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B0583"/>
    <w:multiLevelType w:val="hybridMultilevel"/>
    <w:tmpl w:val="3080F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503E9"/>
    <w:multiLevelType w:val="multilevel"/>
    <w:tmpl w:val="4C9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ED197F"/>
    <w:multiLevelType w:val="hybridMultilevel"/>
    <w:tmpl w:val="B3FAE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21EA"/>
    <w:multiLevelType w:val="multilevel"/>
    <w:tmpl w:val="94E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2"/>
    <w:rsid w:val="00027433"/>
    <w:rsid w:val="00115D52"/>
    <w:rsid w:val="00313233"/>
    <w:rsid w:val="003C46AC"/>
    <w:rsid w:val="004A4D3E"/>
    <w:rsid w:val="004D5863"/>
    <w:rsid w:val="00586278"/>
    <w:rsid w:val="0062608A"/>
    <w:rsid w:val="00667A36"/>
    <w:rsid w:val="00687280"/>
    <w:rsid w:val="008326AB"/>
    <w:rsid w:val="00891D89"/>
    <w:rsid w:val="008D6693"/>
    <w:rsid w:val="009A572E"/>
    <w:rsid w:val="00A01159"/>
    <w:rsid w:val="00A74A6B"/>
    <w:rsid w:val="00AC08C6"/>
    <w:rsid w:val="00B349FE"/>
    <w:rsid w:val="00BE4F27"/>
    <w:rsid w:val="00E63E8F"/>
    <w:rsid w:val="00EC2536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A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2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2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2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2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PQwL5RCs0" TargetMode="External"/><Relationship Id="rId13" Type="http://schemas.openxmlformats.org/officeDocument/2006/relationships/hyperlink" Target="https://www.facebook.com/diversedancemix" TargetMode="External"/><Relationship Id="rId18" Type="http://schemas.openxmlformats.org/officeDocument/2006/relationships/hyperlink" Target="https://www.bbc.co.uk/bitesize/subjects/zhf3cd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twitter.com/20dvofficial?lang=en" TargetMode="External"/><Relationship Id="rId12" Type="http://schemas.openxmlformats.org/officeDocument/2006/relationships/hyperlink" Target="https://www.facebook.com/OiMabuse" TargetMode="External"/><Relationship Id="rId17" Type="http://schemas.openxmlformats.org/officeDocument/2006/relationships/hyperlink" Target="https://www.satpe.co.uk/2019/12/16/the-higher-hammond-t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tpe.co.uk/higher-physical-education-support-notes/" TargetMode="External"/><Relationship Id="rId20" Type="http://schemas.openxmlformats.org/officeDocument/2006/relationships/hyperlink" Target="https://www.hoddergibson.co.uk/subjects/pe/products/higher/need-to-know-higher-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0go1pTda8" TargetMode="External"/><Relationship Id="rId11" Type="http://schemas.openxmlformats.org/officeDocument/2006/relationships/hyperlink" Target="https://twitter.com/20dvofficial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qa.org.uk/pastpapers/findpastpaper.htm?subject=Dance&amp;level=N5" TargetMode="External"/><Relationship Id="rId10" Type="http://schemas.openxmlformats.org/officeDocument/2006/relationships/hyperlink" Target="https://www.youtube.com/watch?v=GrsEAvRerTg" TargetMode="External"/><Relationship Id="rId19" Type="http://schemas.openxmlformats.org/officeDocument/2006/relationships/hyperlink" Target="https://www.sqa.org.uk/pastpapers/findpastpaper.htm?subject=Physical+Education&amp;level=N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GRzfUccmNE" TargetMode="External"/><Relationship Id="rId14" Type="http://schemas.openxmlformats.org/officeDocument/2006/relationships/hyperlink" Target="https://www.youtube.com/watch?v=038BdfaaVV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15</cp:revision>
  <dcterms:created xsi:type="dcterms:W3CDTF">2020-03-23T13:01:00Z</dcterms:created>
  <dcterms:modified xsi:type="dcterms:W3CDTF">2020-03-26T15:39:00Z</dcterms:modified>
</cp:coreProperties>
</file>