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516" w:rsidRPr="006F30C8" w:rsidRDefault="008C0516" w:rsidP="008C051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48FC804">
            <wp:simplePos x="0" y="0"/>
            <wp:positionH relativeFrom="column">
              <wp:posOffset>5181600</wp:posOffset>
            </wp:positionH>
            <wp:positionV relativeFrom="paragraph">
              <wp:posOffset>0</wp:posOffset>
            </wp:positionV>
            <wp:extent cx="1109345" cy="1112520"/>
            <wp:effectExtent l="0" t="0" r="0" b="0"/>
            <wp:wrapTight wrapText="bothSides">
              <wp:wrapPolygon edited="0">
                <wp:start x="0" y="0"/>
                <wp:lineTo x="0" y="21082"/>
                <wp:lineTo x="21143" y="21082"/>
                <wp:lineTo x="21143" y="0"/>
                <wp:lineTo x="0" y="0"/>
              </wp:wrapPolygon>
            </wp:wrapTight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345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CD7">
        <w:rPr>
          <w:rFonts w:ascii="Arial" w:hAnsi="Arial" w:cs="Arial"/>
          <w:b/>
          <w:bCs/>
          <w:color w:val="000000"/>
        </w:rPr>
        <w:t xml:space="preserve">COVID-19 </w:t>
      </w:r>
      <w:r w:rsidR="007B5B35">
        <w:rPr>
          <w:rFonts w:ascii="Arial" w:hAnsi="Arial" w:cs="Arial"/>
          <w:b/>
          <w:bCs/>
          <w:color w:val="000000"/>
        </w:rPr>
        <w:t>return</w:t>
      </w:r>
      <w:r w:rsidR="00CE3CD7">
        <w:rPr>
          <w:rFonts w:ascii="Arial" w:hAnsi="Arial" w:cs="Arial"/>
          <w:b/>
          <w:bCs/>
          <w:color w:val="000000"/>
        </w:rPr>
        <w:t xml:space="preserve"> to school - FAQs</w:t>
      </w:r>
    </w:p>
    <w:p w:rsidR="008C0516" w:rsidRPr="006F30C8" w:rsidRDefault="008C0516" w:rsidP="008C051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C0516" w:rsidRPr="006F30C8" w:rsidRDefault="008C0516" w:rsidP="008C051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C0516" w:rsidRDefault="00CE3CD7" w:rsidP="00CE3CD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What arrangements are being made to support those who are clinically vulnerable?</w:t>
      </w:r>
    </w:p>
    <w:p w:rsidR="00CE3CD7" w:rsidRPr="006F30C8" w:rsidRDefault="00CE3CD7" w:rsidP="00CE3CD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:rsidR="008C0516" w:rsidRPr="00C72AFD" w:rsidRDefault="008C0516" w:rsidP="008C051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C72AFD">
        <w:rPr>
          <w:rFonts w:asciiTheme="minorHAnsi" w:hAnsiTheme="minorHAnsi" w:cstheme="minorHAnsi"/>
          <w:color w:val="000000"/>
        </w:rPr>
        <w:t xml:space="preserve">Risk assessments have been updated to reflect the above guidance. Individual and group assessments to be reviewed with relevant individual and group upon their return. </w:t>
      </w:r>
    </w:p>
    <w:p w:rsidR="008C0516" w:rsidRPr="006F30C8" w:rsidRDefault="008C0516" w:rsidP="008C051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C72AFD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:rsidR="008C0516" w:rsidRPr="00C72AFD" w:rsidRDefault="00CE3CD7" w:rsidP="00CE3CD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Will there be a one way system in operation in the school? </w:t>
      </w:r>
    </w:p>
    <w:p w:rsidR="008C0516" w:rsidRPr="00C72AFD" w:rsidRDefault="008C0516" w:rsidP="008C051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:rsidR="008C0516" w:rsidRDefault="00CE3CD7" w:rsidP="008C051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Yes. </w:t>
      </w:r>
      <w:r w:rsidR="008C0516" w:rsidRPr="00C72AFD">
        <w:rPr>
          <w:rFonts w:asciiTheme="minorHAnsi" w:hAnsiTheme="minorHAnsi" w:cstheme="minorHAnsi"/>
          <w:color w:val="000000"/>
        </w:rPr>
        <w:t>We will enhance our current one-way</w:t>
      </w:r>
      <w:r w:rsidR="008C0516">
        <w:rPr>
          <w:rFonts w:asciiTheme="minorHAnsi" w:hAnsiTheme="minorHAnsi" w:cstheme="minorHAnsi"/>
          <w:color w:val="000000"/>
        </w:rPr>
        <w:t xml:space="preserve"> system</w:t>
      </w:r>
      <w:r w:rsidR="00CE59F7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 xml:space="preserve"> Young people </w:t>
      </w:r>
      <w:r w:rsidR="009D19E1">
        <w:rPr>
          <w:rFonts w:asciiTheme="minorHAnsi" w:hAnsiTheme="minorHAnsi" w:cstheme="minorHAnsi"/>
          <w:color w:val="000000"/>
        </w:rPr>
        <w:t>will</w:t>
      </w:r>
      <w:r>
        <w:rPr>
          <w:rFonts w:asciiTheme="minorHAnsi" w:hAnsiTheme="minorHAnsi" w:cstheme="minorHAnsi"/>
          <w:color w:val="000000"/>
        </w:rPr>
        <w:t xml:space="preserve"> have this explained to them on their return and clear signage will support this. </w:t>
      </w:r>
    </w:p>
    <w:p w:rsidR="00CE3CD7" w:rsidRPr="006F30C8" w:rsidRDefault="00CE3CD7" w:rsidP="008C051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8C0516" w:rsidRPr="00C72AFD" w:rsidRDefault="00CE3CD7" w:rsidP="008C051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Will there be separate entry points for separate groups of young people?</w:t>
      </w:r>
    </w:p>
    <w:p w:rsidR="008C0516" w:rsidRPr="00C72AFD" w:rsidRDefault="008C0516" w:rsidP="008C051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:rsidR="008C0516" w:rsidRPr="00C72AFD" w:rsidRDefault="00CE3CD7" w:rsidP="008C051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Yes. </w:t>
      </w:r>
      <w:r w:rsidR="008C0516" w:rsidRPr="00C72AFD">
        <w:rPr>
          <w:rFonts w:asciiTheme="minorHAnsi" w:hAnsiTheme="minorHAnsi" w:cstheme="minorHAnsi"/>
          <w:color w:val="000000"/>
        </w:rPr>
        <w:t xml:space="preserve">Separate entry and exit points will be designated for </w:t>
      </w:r>
      <w:r w:rsidR="008C0516">
        <w:rPr>
          <w:rFonts w:asciiTheme="minorHAnsi" w:hAnsiTheme="minorHAnsi" w:cstheme="minorHAnsi"/>
          <w:color w:val="000000"/>
        </w:rPr>
        <w:t>distinct</w:t>
      </w:r>
      <w:r w:rsidR="008C0516" w:rsidRPr="00C72AFD">
        <w:rPr>
          <w:rFonts w:asciiTheme="minorHAnsi" w:hAnsiTheme="minorHAnsi" w:cstheme="minorHAnsi"/>
          <w:color w:val="000000"/>
        </w:rPr>
        <w:t xml:space="preserve"> year groups</w:t>
      </w:r>
      <w:r>
        <w:rPr>
          <w:rFonts w:asciiTheme="minorHAnsi" w:hAnsiTheme="minorHAnsi" w:cstheme="minorHAnsi"/>
          <w:color w:val="000000"/>
        </w:rPr>
        <w:t>. All young people should enter and exit the building through their designated point and follow the one way system.</w:t>
      </w:r>
    </w:p>
    <w:p w:rsidR="008C0516" w:rsidRPr="006F30C8" w:rsidRDefault="008C0516" w:rsidP="008C051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:rsidR="008C0516" w:rsidRDefault="00CE3CD7" w:rsidP="008C051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What arrangements are in place to support social distancing?</w:t>
      </w:r>
    </w:p>
    <w:p w:rsidR="00CE3CD7" w:rsidRDefault="00CE3CD7" w:rsidP="008C051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:rsidR="00CE3CD7" w:rsidRDefault="00CE3CD7" w:rsidP="008C051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CE3CD7">
        <w:rPr>
          <w:rFonts w:asciiTheme="minorHAnsi" w:hAnsiTheme="minorHAnsi" w:cstheme="minorHAnsi"/>
          <w:color w:val="000000"/>
        </w:rPr>
        <w:t xml:space="preserve">In order to avoid congestion at social times, staggered intervals will be in operation. At lunchtime, young people will be encouraged to bring a packed lunch in order that they can use areas other than the Street Area. </w:t>
      </w:r>
    </w:p>
    <w:p w:rsidR="00CE3CD7" w:rsidRDefault="00CE3CD7" w:rsidP="008C051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CE3CD7" w:rsidRDefault="00CE3CD7" w:rsidP="008C051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Weather </w:t>
      </w:r>
      <w:r w:rsidR="00817629">
        <w:rPr>
          <w:rFonts w:asciiTheme="minorHAnsi" w:hAnsiTheme="minorHAnsi" w:cstheme="minorHAnsi"/>
          <w:color w:val="000000"/>
        </w:rPr>
        <w:t xml:space="preserve">permitting, </w:t>
      </w:r>
      <w:r>
        <w:rPr>
          <w:rFonts w:asciiTheme="minorHAnsi" w:hAnsiTheme="minorHAnsi" w:cstheme="minorHAnsi"/>
          <w:color w:val="000000"/>
        </w:rPr>
        <w:t xml:space="preserve">we will make use of our extensive outdoor areas to support social distancing. </w:t>
      </w:r>
    </w:p>
    <w:p w:rsidR="00817629" w:rsidRDefault="00817629" w:rsidP="008C051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817629" w:rsidRPr="00CE3CD7" w:rsidRDefault="009D19E1" w:rsidP="008C051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Although there is no requirement for physical distancing between young people, t</w:t>
      </w:r>
      <w:r w:rsidR="00817629">
        <w:rPr>
          <w:rFonts w:asciiTheme="minorHAnsi" w:hAnsiTheme="minorHAnsi" w:cstheme="minorHAnsi"/>
          <w:color w:val="000000"/>
        </w:rPr>
        <w:t xml:space="preserve">here is still a requirement for adults to maintain a 2m distance from each other and young people. Each classroom will have an identified area which no young people can enter to allow for this. </w:t>
      </w:r>
      <w:r>
        <w:rPr>
          <w:rFonts w:asciiTheme="minorHAnsi" w:hAnsiTheme="minorHAnsi" w:cstheme="minorHAnsi"/>
          <w:color w:val="000000"/>
        </w:rPr>
        <w:t>It is important that this is strictly observed for everyone’s safety.</w:t>
      </w:r>
    </w:p>
    <w:p w:rsidR="00CE3CD7" w:rsidRPr="00C72AFD" w:rsidRDefault="00CE3CD7" w:rsidP="008C051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:rsidR="008C0516" w:rsidRPr="00CE3CD7" w:rsidRDefault="00CE3CD7" w:rsidP="008C051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CE3CD7">
        <w:rPr>
          <w:rFonts w:asciiTheme="minorHAnsi" w:hAnsiTheme="minorHAnsi" w:cstheme="minorHAnsi"/>
          <w:b/>
          <w:bCs/>
          <w:color w:val="000000"/>
        </w:rPr>
        <w:t>Will I be allowed to visit the school?</w:t>
      </w:r>
    </w:p>
    <w:p w:rsidR="00CE3CD7" w:rsidRDefault="00CE3CD7" w:rsidP="008C051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8C0516" w:rsidRPr="006F30C8" w:rsidRDefault="00CE3CD7" w:rsidP="008C051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This will be possible but by </w:t>
      </w:r>
      <w:r w:rsidR="00817629">
        <w:rPr>
          <w:rFonts w:asciiTheme="minorHAnsi" w:hAnsiTheme="minorHAnsi" w:cstheme="minorHAnsi"/>
          <w:color w:val="000000"/>
        </w:rPr>
        <w:t>appointment</w:t>
      </w:r>
      <w:r>
        <w:rPr>
          <w:rFonts w:asciiTheme="minorHAnsi" w:hAnsiTheme="minorHAnsi" w:cstheme="minorHAnsi"/>
          <w:color w:val="000000"/>
        </w:rPr>
        <w:t xml:space="preserve"> only. </w:t>
      </w:r>
      <w:r w:rsidR="008C0516" w:rsidRPr="00C72AFD">
        <w:rPr>
          <w:rFonts w:asciiTheme="minorHAnsi" w:hAnsiTheme="minorHAnsi" w:cstheme="minorHAnsi"/>
          <w:color w:val="000000"/>
        </w:rPr>
        <w:t>No visiting adults except by appointment. Collection</w:t>
      </w:r>
      <w:r w:rsidR="008C0516">
        <w:rPr>
          <w:rFonts w:asciiTheme="minorHAnsi" w:hAnsiTheme="minorHAnsi" w:cstheme="minorHAnsi"/>
          <w:color w:val="000000"/>
        </w:rPr>
        <w:t xml:space="preserve"> of young people</w:t>
      </w:r>
      <w:r w:rsidR="008C0516" w:rsidRPr="00C72AFD">
        <w:rPr>
          <w:rFonts w:asciiTheme="minorHAnsi" w:hAnsiTheme="minorHAnsi" w:cstheme="minorHAnsi"/>
          <w:color w:val="000000"/>
        </w:rPr>
        <w:t xml:space="preserve"> from school by </w:t>
      </w:r>
      <w:r>
        <w:rPr>
          <w:rFonts w:asciiTheme="minorHAnsi" w:hAnsiTheme="minorHAnsi" w:cstheme="minorHAnsi"/>
          <w:color w:val="000000"/>
        </w:rPr>
        <w:t>adult</w:t>
      </w:r>
      <w:r w:rsidR="00817629">
        <w:rPr>
          <w:rFonts w:asciiTheme="minorHAnsi" w:hAnsiTheme="minorHAnsi" w:cstheme="minorHAnsi"/>
          <w:color w:val="000000"/>
        </w:rPr>
        <w:t xml:space="preserve">s will take place outside the school building. </w:t>
      </w:r>
    </w:p>
    <w:p w:rsidR="008C0516" w:rsidRPr="006F30C8" w:rsidRDefault="008C0516" w:rsidP="008C051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:rsidR="008C0516" w:rsidRPr="00C72AFD" w:rsidRDefault="00CE3CD7" w:rsidP="008C0516">
      <w:pPr>
        <w:spacing w:after="160" w:line="259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How will </w:t>
      </w:r>
      <w:r w:rsidR="002C2FAC">
        <w:rPr>
          <w:rFonts w:asciiTheme="minorHAnsi" w:hAnsiTheme="minorHAnsi" w:cstheme="minorHAnsi"/>
          <w:b/>
          <w:bCs/>
        </w:rPr>
        <w:t>young</w:t>
      </w:r>
      <w:r>
        <w:rPr>
          <w:rFonts w:asciiTheme="minorHAnsi" w:hAnsiTheme="minorHAnsi" w:cstheme="minorHAnsi"/>
          <w:b/>
          <w:bCs/>
        </w:rPr>
        <w:t xml:space="preserve"> people be supported on their return after such a long time?</w:t>
      </w:r>
    </w:p>
    <w:p w:rsidR="00CE59F7" w:rsidRDefault="002C2FAC" w:rsidP="002C2FAC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 young people will have an </w:t>
      </w:r>
      <w:r w:rsidR="008C0516" w:rsidRPr="00C72AFD">
        <w:rPr>
          <w:rFonts w:asciiTheme="minorHAnsi" w:hAnsiTheme="minorHAnsi" w:cstheme="minorHAnsi"/>
        </w:rPr>
        <w:t xml:space="preserve">Initial meeting with </w:t>
      </w:r>
      <w:r>
        <w:rPr>
          <w:rFonts w:asciiTheme="minorHAnsi" w:hAnsiTheme="minorHAnsi" w:cstheme="minorHAnsi"/>
        </w:rPr>
        <w:t xml:space="preserve">their </w:t>
      </w:r>
      <w:r w:rsidR="00CE59F7">
        <w:rPr>
          <w:rFonts w:asciiTheme="minorHAnsi" w:hAnsiTheme="minorHAnsi" w:cstheme="minorHAnsi"/>
        </w:rPr>
        <w:t>registration</w:t>
      </w:r>
      <w:r w:rsidR="008C0516" w:rsidRPr="00C72AFD">
        <w:rPr>
          <w:rFonts w:asciiTheme="minorHAnsi" w:hAnsiTheme="minorHAnsi" w:cstheme="minorHAnsi"/>
        </w:rPr>
        <w:t xml:space="preserve"> teacher</w:t>
      </w:r>
      <w:r w:rsidR="008C0516">
        <w:rPr>
          <w:rFonts w:asciiTheme="minorHAnsi" w:hAnsiTheme="minorHAnsi" w:cstheme="minorHAnsi"/>
        </w:rPr>
        <w:t xml:space="preserve">, </w:t>
      </w:r>
      <w:r w:rsidR="008C0516" w:rsidRPr="00C72AFD">
        <w:rPr>
          <w:rFonts w:asciiTheme="minorHAnsi" w:hAnsiTheme="minorHAnsi" w:cstheme="minorHAnsi"/>
        </w:rPr>
        <w:t>Pastoral Care</w:t>
      </w:r>
      <w:r w:rsidR="008C0516">
        <w:rPr>
          <w:rFonts w:asciiTheme="minorHAnsi" w:hAnsiTheme="minorHAnsi" w:cstheme="minorHAnsi"/>
        </w:rPr>
        <w:t xml:space="preserve"> or Year Head </w:t>
      </w:r>
      <w:r w:rsidR="008C0516" w:rsidRPr="00C72AFD">
        <w:rPr>
          <w:rFonts w:asciiTheme="minorHAnsi" w:hAnsiTheme="minorHAnsi" w:cstheme="minorHAnsi"/>
        </w:rPr>
        <w:t xml:space="preserve">with support from </w:t>
      </w:r>
      <w:r w:rsidR="00CE59F7">
        <w:rPr>
          <w:rFonts w:asciiTheme="minorHAnsi" w:hAnsiTheme="minorHAnsi" w:cstheme="minorHAnsi"/>
        </w:rPr>
        <w:t>Support for Learning</w:t>
      </w:r>
      <w:r>
        <w:rPr>
          <w:rFonts w:asciiTheme="minorHAnsi" w:hAnsiTheme="minorHAnsi" w:cstheme="minorHAnsi"/>
        </w:rPr>
        <w:t xml:space="preserve">. Registration time has been extended every day </w:t>
      </w:r>
      <w:r w:rsidR="007B5B35">
        <w:rPr>
          <w:rFonts w:asciiTheme="minorHAnsi" w:hAnsiTheme="minorHAnsi" w:cstheme="minorHAnsi"/>
        </w:rPr>
        <w:t>to further</w:t>
      </w:r>
      <w:r>
        <w:rPr>
          <w:rFonts w:asciiTheme="minorHAnsi" w:hAnsiTheme="minorHAnsi" w:cstheme="minorHAnsi"/>
        </w:rPr>
        <w:t xml:space="preserve"> support this. </w:t>
      </w:r>
    </w:p>
    <w:p w:rsidR="008C0516" w:rsidRPr="006F30C8" w:rsidRDefault="002C2FAC" w:rsidP="002C2FAC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are adapting our </w:t>
      </w:r>
      <w:r w:rsidR="008C0516" w:rsidRPr="00C72AFD">
        <w:rPr>
          <w:rFonts w:asciiTheme="minorHAnsi" w:hAnsiTheme="minorHAnsi" w:cstheme="minorHAnsi"/>
        </w:rPr>
        <w:t xml:space="preserve">PSE programme to incorporate time for reflection on recovery and wellbeing. </w:t>
      </w:r>
    </w:p>
    <w:p w:rsidR="008C0516" w:rsidRPr="006F30C8" w:rsidRDefault="00CE3CD7" w:rsidP="008C0516">
      <w:pPr>
        <w:spacing w:after="160" w:line="259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What is the school doing with regard </w:t>
      </w:r>
      <w:r w:rsidR="002C2FAC">
        <w:rPr>
          <w:rFonts w:asciiTheme="minorHAnsi" w:hAnsiTheme="minorHAnsi" w:cstheme="minorHAnsi"/>
          <w:b/>
          <w:bCs/>
        </w:rPr>
        <w:t>to hand-</w:t>
      </w:r>
      <w:r>
        <w:rPr>
          <w:rFonts w:asciiTheme="minorHAnsi" w:hAnsiTheme="minorHAnsi" w:cstheme="minorHAnsi"/>
          <w:b/>
          <w:bCs/>
        </w:rPr>
        <w:t>washing</w:t>
      </w:r>
      <w:r w:rsidR="007B5B35">
        <w:rPr>
          <w:rFonts w:asciiTheme="minorHAnsi" w:hAnsiTheme="minorHAnsi" w:cstheme="minorHAnsi"/>
          <w:b/>
          <w:bCs/>
        </w:rPr>
        <w:t>?</w:t>
      </w:r>
    </w:p>
    <w:p w:rsidR="009D19E1" w:rsidRDefault="008C0516" w:rsidP="005E49DC">
      <w:pPr>
        <w:spacing w:after="160" w:line="259" w:lineRule="auto"/>
        <w:rPr>
          <w:rFonts w:asciiTheme="minorHAnsi" w:hAnsiTheme="minorHAnsi" w:cstheme="minorHAnsi"/>
        </w:rPr>
      </w:pPr>
      <w:r w:rsidRPr="00C72AFD">
        <w:rPr>
          <w:rFonts w:asciiTheme="minorHAnsi" w:hAnsiTheme="minorHAnsi" w:cstheme="minorHAnsi"/>
        </w:rPr>
        <w:t>Hand saniti</w:t>
      </w:r>
      <w:r w:rsidR="00CE59F7">
        <w:rPr>
          <w:rFonts w:asciiTheme="minorHAnsi" w:hAnsiTheme="minorHAnsi" w:cstheme="minorHAnsi"/>
        </w:rPr>
        <w:t>z</w:t>
      </w:r>
      <w:r w:rsidRPr="00C72AFD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r will be used </w:t>
      </w:r>
      <w:r w:rsidRPr="00C72AFD">
        <w:rPr>
          <w:rFonts w:asciiTheme="minorHAnsi" w:hAnsiTheme="minorHAnsi" w:cstheme="minorHAnsi"/>
        </w:rPr>
        <w:t xml:space="preserve">at every school entry point and </w:t>
      </w:r>
      <w:r w:rsidR="002C2FAC">
        <w:rPr>
          <w:rFonts w:asciiTheme="minorHAnsi" w:hAnsiTheme="minorHAnsi" w:cstheme="minorHAnsi"/>
        </w:rPr>
        <w:t xml:space="preserve">available </w:t>
      </w:r>
      <w:r w:rsidRPr="00C72AFD">
        <w:rPr>
          <w:rFonts w:asciiTheme="minorHAnsi" w:hAnsiTheme="minorHAnsi" w:cstheme="minorHAnsi"/>
        </w:rPr>
        <w:t xml:space="preserve">at every class entry point. </w:t>
      </w:r>
    </w:p>
    <w:p w:rsidR="00D8346D" w:rsidRDefault="007B5B35" w:rsidP="007B5B35">
      <w:pPr>
        <w:rPr>
          <w:b/>
          <w:bCs/>
        </w:rPr>
      </w:pPr>
      <w:r w:rsidRPr="007B5B35">
        <w:rPr>
          <w:b/>
          <w:bCs/>
        </w:rPr>
        <w:t>Will classrooms and toilets be cleaned regularly?</w:t>
      </w:r>
      <w:r w:rsidR="00CE3CD7" w:rsidRPr="007B5B35">
        <w:rPr>
          <w:b/>
          <w:bCs/>
        </w:rPr>
        <w:t xml:space="preserve"> </w:t>
      </w:r>
    </w:p>
    <w:p w:rsidR="009D19E1" w:rsidRDefault="009D19E1" w:rsidP="007B5B35">
      <w:pPr>
        <w:rPr>
          <w:b/>
          <w:bCs/>
        </w:rPr>
      </w:pPr>
    </w:p>
    <w:p w:rsidR="009D19E1" w:rsidRPr="009D19E1" w:rsidRDefault="009D19E1" w:rsidP="007B5B35">
      <w:r w:rsidRPr="009D19E1">
        <w:t xml:space="preserve">Yes. Cleaning will take place every day. During the day there will be enhanced cleaning of high traffic areas and specific touchpoints around the school. </w:t>
      </w:r>
    </w:p>
    <w:p w:rsidR="007B5B35" w:rsidRDefault="007B5B35" w:rsidP="007B5B35">
      <w:pPr>
        <w:rPr>
          <w:b/>
          <w:bCs/>
        </w:rPr>
      </w:pPr>
    </w:p>
    <w:p w:rsidR="007B5B35" w:rsidRDefault="007B5B35" w:rsidP="007B5B35">
      <w:pPr>
        <w:rPr>
          <w:b/>
          <w:bCs/>
        </w:rPr>
      </w:pPr>
      <w:r>
        <w:rPr>
          <w:b/>
          <w:bCs/>
        </w:rPr>
        <w:t xml:space="preserve">Will young people be allowed out at </w:t>
      </w:r>
      <w:r w:rsidR="009D19E1">
        <w:rPr>
          <w:b/>
          <w:bCs/>
        </w:rPr>
        <w:t>l</w:t>
      </w:r>
      <w:r>
        <w:rPr>
          <w:b/>
          <w:bCs/>
        </w:rPr>
        <w:t>unchtime?</w:t>
      </w:r>
    </w:p>
    <w:p w:rsidR="007B5B35" w:rsidRDefault="007B5B35" w:rsidP="007B5B35">
      <w:pPr>
        <w:rPr>
          <w:b/>
          <w:bCs/>
        </w:rPr>
      </w:pPr>
    </w:p>
    <w:p w:rsidR="007B5B35" w:rsidRDefault="009D19E1" w:rsidP="007B5B35">
      <w:r>
        <w:t>Y</w:t>
      </w:r>
      <w:r w:rsidR="007B5B35" w:rsidRPr="009D19E1">
        <w:t xml:space="preserve">oung people in S2-S6 will be allowed to leave school at </w:t>
      </w:r>
      <w:r w:rsidRPr="009D19E1">
        <w:t>lunchtime</w:t>
      </w:r>
      <w:r w:rsidR="007B5B35" w:rsidRPr="009D19E1">
        <w:t xml:space="preserve">. </w:t>
      </w:r>
      <w:r>
        <w:t>Weather permitting, they should then not re</w:t>
      </w:r>
      <w:r w:rsidR="00C10DAE">
        <w:t>tur</w:t>
      </w:r>
      <w:r>
        <w:t xml:space="preserve">n to school until the afternoon session. This is to support social distancing in the </w:t>
      </w:r>
      <w:r w:rsidR="00C10DAE">
        <w:t>S</w:t>
      </w:r>
      <w:r>
        <w:t xml:space="preserve">treet Area and help with sanitizing routines when young people return to the school having been in the locality. National guidance with regard to face coverings applies once young people </w:t>
      </w:r>
      <w:r w:rsidR="00C10DAE">
        <w:t xml:space="preserve">leave </w:t>
      </w:r>
      <w:r>
        <w:t>the</w:t>
      </w:r>
      <w:r w:rsidR="00C10DAE">
        <w:t xml:space="preserve"> </w:t>
      </w:r>
      <w:r>
        <w:t xml:space="preserve">school premises. </w:t>
      </w:r>
    </w:p>
    <w:p w:rsidR="009D19E1" w:rsidRDefault="009D19E1" w:rsidP="007B5B35"/>
    <w:p w:rsidR="009D19E1" w:rsidRPr="009D19E1" w:rsidRDefault="009D19E1" w:rsidP="007B5B35">
      <w:pPr>
        <w:rPr>
          <w:b/>
          <w:bCs/>
        </w:rPr>
      </w:pPr>
      <w:r w:rsidRPr="009D19E1">
        <w:rPr>
          <w:b/>
          <w:bCs/>
        </w:rPr>
        <w:t>Will young people have to wear face coverings?</w:t>
      </w:r>
    </w:p>
    <w:p w:rsidR="009D19E1" w:rsidRDefault="009D19E1" w:rsidP="007B5B35"/>
    <w:p w:rsidR="009D19E1" w:rsidRDefault="009D19E1" w:rsidP="007B5B35">
      <w:r>
        <w:t>No. The use of face coverings is optional and at the discretion of individuals.</w:t>
      </w:r>
    </w:p>
    <w:p w:rsidR="009D19E1" w:rsidRDefault="009D19E1" w:rsidP="007B5B35"/>
    <w:p w:rsidR="009D19E1" w:rsidRPr="009D19E1" w:rsidRDefault="009D19E1" w:rsidP="007B5B35">
      <w:r>
        <w:t xml:space="preserve">Communication is key to high quality learning. This can be impaired sometimes when we are not able to see facial </w:t>
      </w:r>
      <w:r w:rsidR="00C10DAE">
        <w:t>expressions</w:t>
      </w:r>
      <w:bookmarkStart w:id="0" w:name="_GoBack"/>
      <w:bookmarkEnd w:id="0"/>
      <w:r>
        <w:t xml:space="preserve"> and we are trying to ensure that we can get back to high quality learning after a significant period away from school. </w:t>
      </w:r>
    </w:p>
    <w:sectPr w:rsidR="009D19E1" w:rsidRPr="009D19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516"/>
    <w:rsid w:val="000C1089"/>
    <w:rsid w:val="002C2FAC"/>
    <w:rsid w:val="003969FB"/>
    <w:rsid w:val="005E49DC"/>
    <w:rsid w:val="007B5B35"/>
    <w:rsid w:val="007E2BD2"/>
    <w:rsid w:val="00817629"/>
    <w:rsid w:val="008C0516"/>
    <w:rsid w:val="009D19E1"/>
    <w:rsid w:val="00C10DAE"/>
    <w:rsid w:val="00CE3CD7"/>
    <w:rsid w:val="00CE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B216D"/>
  <w15:docId w15:val="{AFBCEF1B-364F-4731-B966-A41CABF2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51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POberg (Smithycroft)</dc:creator>
  <cp:lastModifiedBy>POberg (Smithycroft)</cp:lastModifiedBy>
  <cp:revision>5</cp:revision>
  <cp:lastPrinted>2020-08-06T09:35:00Z</cp:lastPrinted>
  <dcterms:created xsi:type="dcterms:W3CDTF">2020-08-06T07:44:00Z</dcterms:created>
  <dcterms:modified xsi:type="dcterms:W3CDTF">2020-08-06T11:06:00Z</dcterms:modified>
</cp:coreProperties>
</file>